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9C4" w:rsidRDefault="005369C4">
      <w:pPr>
        <w:spacing w:after="1157" w:line="240" w:lineRule="auto"/>
        <w:ind w:left="0" w:right="649" w:firstLine="0"/>
        <w:jc w:val="right"/>
      </w:pPr>
    </w:p>
    <w:p w:rsidR="005369C4" w:rsidRDefault="0052776D">
      <w:pPr>
        <w:spacing w:after="0" w:line="240" w:lineRule="auto"/>
        <w:ind w:left="4522" w:firstLine="0"/>
        <w:jc w:val="left"/>
      </w:pPr>
      <w:r>
        <w:rPr>
          <w:rFonts w:ascii="Calibri" w:eastAsia="Calibri" w:hAnsi="Calibri" w:cs="Calibri"/>
          <w:sz w:val="20"/>
        </w:rPr>
        <w:t xml:space="preserve"> </w:t>
      </w:r>
    </w:p>
    <w:p w:rsidR="005369C4" w:rsidRDefault="0052776D">
      <w:pPr>
        <w:spacing w:after="0" w:line="240" w:lineRule="auto"/>
        <w:ind w:left="341" w:right="-15"/>
        <w:jc w:val="left"/>
      </w:pPr>
      <w:r>
        <w:rPr>
          <w:b/>
          <w:sz w:val="36"/>
        </w:rPr>
        <w:t xml:space="preserve">QUAID-E-AWAM UNIVERSITY OF ENGINEERING, </w:t>
      </w:r>
    </w:p>
    <w:p w:rsidR="005369C4" w:rsidRDefault="0052776D">
      <w:pPr>
        <w:spacing w:after="0" w:line="240" w:lineRule="auto"/>
        <w:ind w:left="74" w:right="-15"/>
        <w:jc w:val="left"/>
      </w:pPr>
      <w:r>
        <w:rPr>
          <w:b/>
          <w:sz w:val="36"/>
        </w:rPr>
        <w:t xml:space="preserve">SCIENCE &amp; TECHNOLOGY (QUEST), NAWABSHAH </w:t>
      </w:r>
    </w:p>
    <w:p w:rsidR="005369C4" w:rsidRDefault="0052776D">
      <w:pPr>
        <w:tabs>
          <w:tab w:val="center" w:pos="4502"/>
        </w:tabs>
        <w:spacing w:after="0" w:line="240" w:lineRule="auto"/>
        <w:ind w:left="0" w:firstLine="0"/>
        <w:jc w:val="left"/>
      </w:pPr>
      <w:r>
        <w:rPr>
          <w:b/>
          <w:sz w:val="28"/>
        </w:rPr>
        <w:t xml:space="preserve"> </w:t>
      </w:r>
      <w:r>
        <w:t xml:space="preserve"> </w:t>
      </w:r>
      <w:r>
        <w:tab/>
      </w:r>
      <w:r>
        <w:rPr>
          <w:rFonts w:ascii="Calibri" w:eastAsia="Calibri" w:hAnsi="Calibri" w:cs="Calibri"/>
          <w:noProof/>
          <w:position w:val="-360"/>
          <w:sz w:val="22"/>
        </w:rPr>
        <w:drawing>
          <wp:inline distT="0" distB="0" distL="0" distR="0">
            <wp:extent cx="2392045" cy="2400300"/>
            <wp:effectExtent l="0" t="0" r="0" b="0"/>
            <wp:docPr id="110" name="Picture 110"/>
            <wp:cNvGraphicFramePr/>
            <a:graphic xmlns:a="http://schemas.openxmlformats.org/drawingml/2006/main">
              <a:graphicData uri="http://schemas.openxmlformats.org/drawingml/2006/picture">
                <pic:pic xmlns:pic="http://schemas.openxmlformats.org/drawingml/2006/picture">
                  <pic:nvPicPr>
                    <pic:cNvPr id="110" name="Picture 110"/>
                    <pic:cNvPicPr/>
                  </pic:nvPicPr>
                  <pic:blipFill>
                    <a:blip r:embed="rId7"/>
                    <a:stretch>
                      <a:fillRect/>
                    </a:stretch>
                  </pic:blipFill>
                  <pic:spPr>
                    <a:xfrm>
                      <a:off x="0" y="0"/>
                      <a:ext cx="2392045" cy="2400300"/>
                    </a:xfrm>
                    <a:prstGeom prst="rect">
                      <a:avLst/>
                    </a:prstGeom>
                  </pic:spPr>
                </pic:pic>
              </a:graphicData>
            </a:graphic>
          </wp:inline>
        </w:drawing>
      </w:r>
    </w:p>
    <w:p w:rsidR="005369C4" w:rsidRDefault="0052776D">
      <w:pPr>
        <w:spacing w:after="0" w:line="240" w:lineRule="auto"/>
        <w:ind w:left="0" w:right="4083" w:firstLine="0"/>
        <w:jc w:val="left"/>
      </w:pPr>
      <w:r>
        <w:rPr>
          <w:b/>
          <w:sz w:val="36"/>
        </w:rPr>
        <w:t xml:space="preserve"> </w:t>
      </w:r>
    </w:p>
    <w:p w:rsidR="005369C4" w:rsidRDefault="0052776D">
      <w:pPr>
        <w:spacing w:after="0" w:line="240" w:lineRule="auto"/>
        <w:ind w:left="74" w:right="-15"/>
        <w:jc w:val="left"/>
      </w:pPr>
      <w:r>
        <w:rPr>
          <w:b/>
          <w:sz w:val="36"/>
        </w:rPr>
        <w:t xml:space="preserve">Program Review of Effectiveness and Enhancement </w:t>
      </w:r>
    </w:p>
    <w:p w:rsidR="005369C4" w:rsidRDefault="0052776D">
      <w:pPr>
        <w:spacing w:after="0" w:line="240" w:lineRule="auto"/>
        <w:ind w:left="3920" w:right="-15"/>
        <w:jc w:val="left"/>
      </w:pPr>
      <w:r>
        <w:rPr>
          <w:b/>
          <w:sz w:val="36"/>
        </w:rPr>
        <w:t xml:space="preserve">(PREE) </w:t>
      </w:r>
    </w:p>
    <w:p w:rsidR="005369C4" w:rsidRDefault="0052776D">
      <w:pPr>
        <w:spacing w:after="0" w:line="240" w:lineRule="auto"/>
        <w:ind w:left="0" w:firstLine="0"/>
        <w:jc w:val="left"/>
      </w:pPr>
      <w:r>
        <w:rPr>
          <w:b/>
          <w:sz w:val="12"/>
        </w:rPr>
        <w:t xml:space="preserve"> </w:t>
      </w:r>
    </w:p>
    <w:p w:rsidR="005369C4" w:rsidRDefault="0052776D">
      <w:pPr>
        <w:spacing w:after="0" w:line="240" w:lineRule="auto"/>
        <w:ind w:left="0" w:firstLine="0"/>
        <w:jc w:val="left"/>
      </w:pPr>
      <w:r>
        <w:rPr>
          <w:b/>
          <w:sz w:val="22"/>
        </w:rPr>
        <w:t xml:space="preserve"> </w:t>
      </w:r>
    </w:p>
    <w:p w:rsidR="005369C4" w:rsidRDefault="0052776D">
      <w:pPr>
        <w:spacing w:after="11" w:line="240" w:lineRule="auto"/>
        <w:ind w:left="2555" w:right="-15"/>
        <w:jc w:val="left"/>
      </w:pPr>
      <w:r>
        <w:rPr>
          <w:b/>
          <w:sz w:val="22"/>
        </w:rPr>
        <w:t xml:space="preserve">Department of </w:t>
      </w:r>
    </w:p>
    <w:p w:rsidR="005369C4" w:rsidRDefault="0052776D">
      <w:pPr>
        <w:spacing w:after="0" w:line="240" w:lineRule="auto"/>
        <w:ind w:left="4520" w:firstLine="0"/>
        <w:jc w:val="left"/>
      </w:pPr>
      <w:r>
        <w:rPr>
          <w:b/>
          <w:sz w:val="22"/>
        </w:rPr>
        <w:t xml:space="preserve"> </w:t>
      </w:r>
    </w:p>
    <w:p w:rsidR="005369C4" w:rsidRDefault="0052776D">
      <w:pPr>
        <w:spacing w:after="11" w:line="240" w:lineRule="auto"/>
        <w:ind w:left="2946" w:right="-15"/>
        <w:jc w:val="left"/>
      </w:pPr>
      <w:r>
        <w:rPr>
          <w:b/>
          <w:sz w:val="22"/>
        </w:rPr>
        <w:t>Ph. D ()</w:t>
      </w:r>
      <w:r>
        <w:rPr>
          <w:sz w:val="22"/>
        </w:rPr>
        <w:t xml:space="preserve"> </w:t>
      </w:r>
    </w:p>
    <w:p w:rsidR="005369C4" w:rsidRDefault="0052776D">
      <w:pPr>
        <w:spacing w:after="11" w:line="240" w:lineRule="auto"/>
        <w:ind w:left="2153" w:right="-15"/>
        <w:jc w:val="left"/>
      </w:pPr>
      <w:r>
        <w:rPr>
          <w:b/>
          <w:sz w:val="22"/>
        </w:rPr>
        <w:t xml:space="preserve">Faculty of </w:t>
      </w:r>
    </w:p>
    <w:p w:rsidR="005369C4" w:rsidRDefault="0052776D">
      <w:pPr>
        <w:spacing w:after="0" w:line="240" w:lineRule="auto"/>
        <w:ind w:left="4520" w:firstLine="0"/>
        <w:jc w:val="left"/>
      </w:pPr>
      <w:r>
        <w:rPr>
          <w:sz w:val="22"/>
        </w:rPr>
        <w:t xml:space="preserve"> </w:t>
      </w:r>
    </w:p>
    <w:p w:rsidR="005369C4" w:rsidRDefault="005369C4" w:rsidP="00450A0F">
      <w:pPr>
        <w:spacing w:after="11" w:line="240" w:lineRule="auto"/>
        <w:ind w:left="3855" w:right="-15"/>
        <w:jc w:val="left"/>
      </w:pPr>
    </w:p>
    <w:p w:rsidR="005369C4" w:rsidRDefault="0052776D">
      <w:pPr>
        <w:spacing w:after="0" w:line="240" w:lineRule="auto"/>
        <w:ind w:left="4520" w:firstLine="0"/>
        <w:jc w:val="left"/>
      </w:pPr>
      <w:r>
        <w:rPr>
          <w:sz w:val="22"/>
        </w:rPr>
        <w:t xml:space="preserve"> </w:t>
      </w:r>
    </w:p>
    <w:p w:rsidR="005369C4" w:rsidRDefault="0052776D">
      <w:pPr>
        <w:spacing w:after="11" w:line="240" w:lineRule="auto"/>
        <w:ind w:left="3855" w:right="-15"/>
        <w:jc w:val="left"/>
      </w:pPr>
      <w:r>
        <w:rPr>
          <w:b/>
          <w:sz w:val="22"/>
        </w:rPr>
        <w:t xml:space="preserve">Prepared by: </w:t>
      </w:r>
    </w:p>
    <w:p w:rsidR="005369C4" w:rsidRDefault="0052776D">
      <w:pPr>
        <w:spacing w:after="0" w:line="240" w:lineRule="auto"/>
        <w:ind w:left="4520" w:firstLine="0"/>
        <w:jc w:val="left"/>
      </w:pPr>
      <w:r>
        <w:rPr>
          <w:sz w:val="22"/>
        </w:rPr>
        <w:t xml:space="preserve"> </w:t>
      </w:r>
    </w:p>
    <w:p w:rsidR="005369C4" w:rsidRDefault="0052776D">
      <w:pPr>
        <w:spacing w:after="11" w:line="240" w:lineRule="auto"/>
        <w:ind w:left="3515" w:right="-15"/>
        <w:jc w:val="left"/>
      </w:pPr>
      <w:r>
        <w:rPr>
          <w:b/>
          <w:sz w:val="22"/>
        </w:rPr>
        <w:t xml:space="preserve">Program Team (PT) </w:t>
      </w:r>
    </w:p>
    <w:p w:rsidR="005369C4" w:rsidRDefault="0052776D">
      <w:pPr>
        <w:spacing w:after="0" w:line="240" w:lineRule="auto"/>
        <w:ind w:left="4520" w:firstLine="0"/>
        <w:jc w:val="left"/>
      </w:pPr>
      <w:r>
        <w:rPr>
          <w:b/>
          <w:sz w:val="22"/>
        </w:rPr>
        <w:t xml:space="preserve"> </w:t>
      </w:r>
    </w:p>
    <w:p w:rsidR="005369C4" w:rsidRDefault="005369C4">
      <w:pPr>
        <w:spacing w:after="15" w:line="240" w:lineRule="auto"/>
        <w:ind w:left="4520" w:firstLine="0"/>
        <w:jc w:val="left"/>
      </w:pPr>
    </w:p>
    <w:p w:rsidR="005369C4" w:rsidRDefault="0052776D">
      <w:pPr>
        <w:spacing w:after="0" w:line="240" w:lineRule="auto"/>
        <w:ind w:left="4520" w:firstLine="0"/>
        <w:jc w:val="left"/>
      </w:pPr>
      <w:r>
        <w:rPr>
          <w:sz w:val="22"/>
        </w:rPr>
        <w:t xml:space="preserve"> </w:t>
      </w:r>
    </w:p>
    <w:p w:rsidR="005369C4" w:rsidRDefault="0052776D">
      <w:pPr>
        <w:spacing w:after="0" w:line="240" w:lineRule="auto"/>
        <w:ind w:left="4520" w:firstLine="0"/>
        <w:jc w:val="left"/>
      </w:pPr>
      <w:r>
        <w:rPr>
          <w:sz w:val="22"/>
        </w:rPr>
        <w:t xml:space="preserve"> </w:t>
      </w:r>
    </w:p>
    <w:p w:rsidR="005369C4" w:rsidRDefault="0052776D">
      <w:pPr>
        <w:tabs>
          <w:tab w:val="center" w:pos="2261"/>
          <w:tab w:val="center" w:pos="6780"/>
        </w:tabs>
        <w:spacing w:after="0" w:line="234" w:lineRule="auto"/>
        <w:ind w:left="0" w:firstLine="0"/>
        <w:jc w:val="left"/>
      </w:pPr>
      <w:r>
        <w:rPr>
          <w:rFonts w:ascii="Calibri" w:eastAsia="Calibri" w:hAnsi="Calibri" w:cs="Calibri"/>
          <w:sz w:val="22"/>
        </w:rPr>
        <w:tab/>
      </w:r>
      <w:r>
        <w:rPr>
          <w:sz w:val="22"/>
        </w:rPr>
        <w:t xml:space="preserve">Chairman </w:t>
      </w:r>
      <w:r>
        <w:rPr>
          <w:sz w:val="22"/>
        </w:rPr>
        <w:tab/>
        <w:t xml:space="preserve">Dean </w:t>
      </w:r>
    </w:p>
    <w:p w:rsidR="005369C4" w:rsidRDefault="0052776D">
      <w:pPr>
        <w:tabs>
          <w:tab w:val="center" w:pos="2258"/>
          <w:tab w:val="center" w:pos="6779"/>
        </w:tabs>
        <w:spacing w:after="0" w:line="234" w:lineRule="auto"/>
        <w:ind w:left="0" w:firstLine="0"/>
        <w:jc w:val="left"/>
      </w:pPr>
      <w:r>
        <w:rPr>
          <w:rFonts w:ascii="Calibri" w:eastAsia="Calibri" w:hAnsi="Calibri" w:cs="Calibri"/>
          <w:sz w:val="22"/>
        </w:rPr>
        <w:tab/>
      </w:r>
      <w:bookmarkStart w:id="0" w:name="_GoBack"/>
      <w:bookmarkEnd w:id="0"/>
      <w:r>
        <w:rPr>
          <w:sz w:val="22"/>
        </w:rPr>
        <w:t xml:space="preserve"> </w:t>
      </w:r>
    </w:p>
    <w:p w:rsidR="005369C4" w:rsidRDefault="0052776D">
      <w:pPr>
        <w:spacing w:after="0" w:line="240" w:lineRule="auto"/>
        <w:ind w:left="4520" w:firstLine="0"/>
        <w:jc w:val="left"/>
      </w:pPr>
      <w:r>
        <w:rPr>
          <w:sz w:val="22"/>
        </w:rPr>
        <w:t xml:space="preserve"> </w:t>
      </w:r>
    </w:p>
    <w:p w:rsidR="005369C4" w:rsidRDefault="0052776D">
      <w:pPr>
        <w:spacing w:after="0" w:line="240" w:lineRule="auto"/>
        <w:ind w:left="4520" w:firstLine="0"/>
        <w:jc w:val="left"/>
      </w:pPr>
      <w:r>
        <w:rPr>
          <w:sz w:val="22"/>
        </w:rPr>
        <w:t xml:space="preserve"> </w:t>
      </w:r>
    </w:p>
    <w:p w:rsidR="005369C4" w:rsidRDefault="0052776D">
      <w:pPr>
        <w:spacing w:after="0" w:line="240" w:lineRule="auto"/>
        <w:ind w:left="4520" w:firstLine="0"/>
        <w:jc w:val="left"/>
      </w:pPr>
      <w:r>
        <w:rPr>
          <w:sz w:val="22"/>
        </w:rPr>
        <w:t xml:space="preserve"> </w:t>
      </w:r>
    </w:p>
    <w:p w:rsidR="005369C4" w:rsidRDefault="0052776D">
      <w:pPr>
        <w:spacing w:after="0" w:line="240" w:lineRule="auto"/>
        <w:ind w:left="0" w:firstLine="0"/>
        <w:jc w:val="right"/>
      </w:pPr>
      <w:r>
        <w:rPr>
          <w:sz w:val="22"/>
        </w:rPr>
        <w:t xml:space="preserve">                        </w:t>
      </w:r>
    </w:p>
    <w:p w:rsidR="005369C4" w:rsidRDefault="0052776D">
      <w:pPr>
        <w:spacing w:after="0" w:line="240" w:lineRule="auto"/>
        <w:ind w:left="830" w:firstLine="0"/>
        <w:jc w:val="left"/>
      </w:pPr>
      <w:r>
        <w:rPr>
          <w:sz w:val="22"/>
        </w:rPr>
        <w:t xml:space="preserve"> </w:t>
      </w:r>
    </w:p>
    <w:p w:rsidR="005369C4" w:rsidRDefault="0052776D">
      <w:pPr>
        <w:spacing w:after="0" w:line="240" w:lineRule="auto"/>
        <w:ind w:left="830" w:firstLine="0"/>
        <w:jc w:val="left"/>
      </w:pPr>
      <w:r>
        <w:rPr>
          <w:sz w:val="22"/>
        </w:rPr>
        <w:t xml:space="preserve"> </w:t>
      </w:r>
    </w:p>
    <w:p w:rsidR="005369C4" w:rsidRDefault="0052776D">
      <w:pPr>
        <w:spacing w:after="102" w:line="240" w:lineRule="auto"/>
        <w:ind w:left="830" w:firstLine="0"/>
        <w:jc w:val="left"/>
      </w:pPr>
      <w:r>
        <w:rPr>
          <w:sz w:val="22"/>
        </w:rPr>
        <w:t xml:space="preserve"> </w:t>
      </w:r>
    </w:p>
    <w:p w:rsidR="005369C4" w:rsidRDefault="0052776D">
      <w:pPr>
        <w:spacing w:after="133" w:line="240" w:lineRule="auto"/>
        <w:ind w:left="1305" w:right="-15"/>
        <w:jc w:val="left"/>
      </w:pPr>
      <w:r>
        <w:rPr>
          <w:b/>
          <w:sz w:val="22"/>
        </w:rPr>
        <w:lastRenderedPageBreak/>
        <w:t xml:space="preserve">Submitted to: </w:t>
      </w:r>
      <w:r>
        <w:rPr>
          <w:b/>
          <w:sz w:val="22"/>
          <w:u w:val="single" w:color="000000"/>
        </w:rPr>
        <w:t>Quality Enhancement Cell, QUEST, Nawabshah</w:t>
      </w:r>
      <w:r>
        <w:rPr>
          <w:b/>
          <w:sz w:val="22"/>
        </w:rPr>
        <w:t xml:space="preserve"> </w:t>
      </w:r>
    </w:p>
    <w:p w:rsidR="005369C4" w:rsidRDefault="0052776D">
      <w:pPr>
        <w:spacing w:after="11" w:line="240" w:lineRule="auto"/>
        <w:ind w:left="2689" w:right="-15"/>
        <w:jc w:val="left"/>
      </w:pPr>
      <w:r>
        <w:rPr>
          <w:b/>
          <w:sz w:val="22"/>
        </w:rPr>
        <w:t xml:space="preserve">Dated: ________________________ </w:t>
      </w:r>
    </w:p>
    <w:p w:rsidR="005369C4" w:rsidRDefault="0052776D">
      <w:pPr>
        <w:spacing w:after="0" w:line="240" w:lineRule="auto"/>
        <w:ind w:left="0" w:firstLine="0"/>
        <w:jc w:val="left"/>
      </w:pPr>
      <w:r>
        <w:t xml:space="preserve"> </w:t>
      </w:r>
    </w:p>
    <w:p w:rsidR="005369C4" w:rsidRDefault="0052776D">
      <w:pPr>
        <w:spacing w:after="0" w:line="240" w:lineRule="auto"/>
        <w:ind w:left="341" w:right="-15"/>
        <w:jc w:val="left"/>
      </w:pPr>
      <w:r>
        <w:rPr>
          <w:b/>
          <w:sz w:val="36"/>
        </w:rPr>
        <w:t xml:space="preserve">QUAID-E-AWAM UNIVERSITY OF ENGINEERING, </w:t>
      </w:r>
    </w:p>
    <w:p w:rsidR="005369C4" w:rsidRDefault="0052776D">
      <w:pPr>
        <w:spacing w:after="0" w:line="240" w:lineRule="auto"/>
        <w:ind w:left="74" w:right="-15"/>
        <w:jc w:val="left"/>
      </w:pPr>
      <w:r>
        <w:rPr>
          <w:b/>
          <w:sz w:val="36"/>
        </w:rPr>
        <w:t xml:space="preserve">SCIENCE &amp; TECHNOLOGY (QUEST), NAWABSHAH </w:t>
      </w:r>
    </w:p>
    <w:p w:rsidR="005369C4" w:rsidRDefault="0052776D">
      <w:pPr>
        <w:tabs>
          <w:tab w:val="center" w:pos="4502"/>
        </w:tabs>
        <w:spacing w:after="0" w:line="240" w:lineRule="auto"/>
        <w:ind w:left="0" w:firstLine="0"/>
        <w:jc w:val="left"/>
      </w:pPr>
      <w:r>
        <w:rPr>
          <w:b/>
          <w:sz w:val="28"/>
        </w:rPr>
        <w:t xml:space="preserve"> </w:t>
      </w:r>
      <w:r>
        <w:t xml:space="preserve"> </w:t>
      </w:r>
      <w:r>
        <w:tab/>
      </w:r>
      <w:r>
        <w:rPr>
          <w:rFonts w:ascii="Calibri" w:eastAsia="Calibri" w:hAnsi="Calibri" w:cs="Calibri"/>
          <w:noProof/>
          <w:position w:val="-360"/>
          <w:sz w:val="22"/>
        </w:rPr>
        <w:drawing>
          <wp:inline distT="0" distB="0" distL="0" distR="0">
            <wp:extent cx="2392045" cy="2400300"/>
            <wp:effectExtent l="0" t="0" r="0" b="0"/>
            <wp:docPr id="190" name="Picture 190"/>
            <wp:cNvGraphicFramePr/>
            <a:graphic xmlns:a="http://schemas.openxmlformats.org/drawingml/2006/main">
              <a:graphicData uri="http://schemas.openxmlformats.org/drawingml/2006/picture">
                <pic:pic xmlns:pic="http://schemas.openxmlformats.org/drawingml/2006/picture">
                  <pic:nvPicPr>
                    <pic:cNvPr id="190" name="Picture 190"/>
                    <pic:cNvPicPr/>
                  </pic:nvPicPr>
                  <pic:blipFill>
                    <a:blip r:embed="rId7"/>
                    <a:stretch>
                      <a:fillRect/>
                    </a:stretch>
                  </pic:blipFill>
                  <pic:spPr>
                    <a:xfrm>
                      <a:off x="0" y="0"/>
                      <a:ext cx="2392045" cy="2400300"/>
                    </a:xfrm>
                    <a:prstGeom prst="rect">
                      <a:avLst/>
                    </a:prstGeom>
                  </pic:spPr>
                </pic:pic>
              </a:graphicData>
            </a:graphic>
          </wp:inline>
        </w:drawing>
      </w:r>
    </w:p>
    <w:p w:rsidR="005369C4" w:rsidRDefault="0052776D">
      <w:pPr>
        <w:spacing w:after="0" w:line="240" w:lineRule="auto"/>
        <w:ind w:left="0" w:right="4083" w:firstLine="0"/>
        <w:jc w:val="left"/>
      </w:pPr>
      <w:r>
        <w:rPr>
          <w:b/>
          <w:sz w:val="36"/>
        </w:rPr>
        <w:t xml:space="preserve"> </w:t>
      </w:r>
    </w:p>
    <w:p w:rsidR="005369C4" w:rsidRDefault="0052776D">
      <w:pPr>
        <w:spacing w:after="0" w:line="240" w:lineRule="auto"/>
        <w:ind w:left="74" w:right="-15"/>
        <w:jc w:val="left"/>
      </w:pPr>
      <w:r>
        <w:rPr>
          <w:b/>
          <w:sz w:val="36"/>
        </w:rPr>
        <w:t xml:space="preserve">Program Review of Effectiveness and Enhancement </w:t>
      </w:r>
    </w:p>
    <w:p w:rsidR="005369C4" w:rsidRDefault="0052776D">
      <w:pPr>
        <w:spacing w:after="0" w:line="240" w:lineRule="auto"/>
        <w:ind w:left="0" w:firstLine="0"/>
        <w:jc w:val="center"/>
      </w:pPr>
      <w:r>
        <w:rPr>
          <w:b/>
          <w:sz w:val="36"/>
        </w:rPr>
        <w:t xml:space="preserve">(PREE) </w:t>
      </w:r>
    </w:p>
    <w:p w:rsidR="005369C4" w:rsidRDefault="0052776D">
      <w:pPr>
        <w:spacing w:after="0" w:line="240" w:lineRule="auto"/>
        <w:ind w:left="0" w:firstLine="0"/>
        <w:jc w:val="left"/>
      </w:pPr>
      <w:r>
        <w:rPr>
          <w:b/>
          <w:sz w:val="12"/>
        </w:rPr>
        <w:t xml:space="preserve"> </w:t>
      </w:r>
    </w:p>
    <w:p w:rsidR="005369C4" w:rsidRDefault="0052776D">
      <w:pPr>
        <w:spacing w:after="11" w:line="240" w:lineRule="auto"/>
        <w:ind w:left="10" w:right="-15"/>
        <w:jc w:val="center"/>
      </w:pPr>
      <w:r>
        <w:rPr>
          <w:b/>
          <w:sz w:val="22"/>
        </w:rPr>
        <w:t xml:space="preserve">Department of </w:t>
      </w:r>
    </w:p>
    <w:p w:rsidR="005369C4" w:rsidRDefault="0052776D">
      <w:pPr>
        <w:spacing w:after="0" w:line="240" w:lineRule="auto"/>
        <w:ind w:left="0" w:firstLine="0"/>
        <w:jc w:val="left"/>
      </w:pPr>
      <w:r>
        <w:rPr>
          <w:b/>
          <w:sz w:val="22"/>
        </w:rPr>
        <w:t xml:space="preserve"> </w:t>
      </w:r>
    </w:p>
    <w:p w:rsidR="005369C4" w:rsidRDefault="0052776D">
      <w:pPr>
        <w:spacing w:after="0" w:line="240" w:lineRule="auto"/>
        <w:ind w:left="0" w:firstLine="0"/>
        <w:jc w:val="left"/>
      </w:pPr>
      <w:r>
        <w:rPr>
          <w:b/>
          <w:sz w:val="22"/>
        </w:rPr>
        <w:t xml:space="preserve"> </w:t>
      </w:r>
    </w:p>
    <w:p w:rsidR="005369C4" w:rsidRDefault="0052776D">
      <w:pPr>
        <w:spacing w:after="11" w:line="240" w:lineRule="auto"/>
        <w:ind w:left="10" w:right="-15"/>
        <w:jc w:val="center"/>
      </w:pPr>
      <w:r>
        <w:rPr>
          <w:b/>
          <w:sz w:val="22"/>
        </w:rPr>
        <w:t>Ph. D ()</w:t>
      </w:r>
      <w:r>
        <w:rPr>
          <w:sz w:val="22"/>
        </w:rPr>
        <w:t xml:space="preserve"> </w:t>
      </w:r>
    </w:p>
    <w:p w:rsidR="005369C4" w:rsidRDefault="0052776D">
      <w:pPr>
        <w:spacing w:after="0" w:line="240" w:lineRule="auto"/>
        <w:ind w:left="0" w:firstLine="0"/>
        <w:jc w:val="left"/>
      </w:pPr>
      <w:r>
        <w:rPr>
          <w:b/>
          <w:sz w:val="22"/>
        </w:rPr>
        <w:t xml:space="preserve"> </w:t>
      </w:r>
    </w:p>
    <w:p w:rsidR="005369C4" w:rsidRDefault="0052776D">
      <w:pPr>
        <w:spacing w:after="0" w:line="240" w:lineRule="auto"/>
        <w:ind w:left="0" w:firstLine="0"/>
        <w:jc w:val="left"/>
      </w:pPr>
      <w:r>
        <w:rPr>
          <w:b/>
          <w:sz w:val="22"/>
        </w:rPr>
        <w:t xml:space="preserve"> </w:t>
      </w:r>
    </w:p>
    <w:p w:rsidR="005369C4" w:rsidRDefault="0052776D">
      <w:pPr>
        <w:spacing w:after="11" w:line="240" w:lineRule="auto"/>
        <w:ind w:left="10" w:right="-15"/>
        <w:jc w:val="center"/>
      </w:pPr>
      <w:r>
        <w:rPr>
          <w:b/>
          <w:sz w:val="22"/>
        </w:rPr>
        <w:t xml:space="preserve">Reviewed and Edited by: </w:t>
      </w:r>
    </w:p>
    <w:p w:rsidR="005369C4" w:rsidRDefault="0052776D">
      <w:pPr>
        <w:spacing w:after="0" w:line="240" w:lineRule="auto"/>
        <w:ind w:left="0" w:firstLine="0"/>
        <w:jc w:val="left"/>
      </w:pPr>
      <w:r>
        <w:rPr>
          <w:sz w:val="22"/>
        </w:rPr>
        <w:t xml:space="preserve"> </w:t>
      </w:r>
    </w:p>
    <w:p w:rsidR="005369C4" w:rsidRDefault="0052776D">
      <w:pPr>
        <w:spacing w:after="11" w:line="240" w:lineRule="auto"/>
        <w:ind w:left="10" w:right="-15"/>
        <w:jc w:val="center"/>
      </w:pPr>
      <w:r>
        <w:rPr>
          <w:b/>
          <w:sz w:val="22"/>
        </w:rPr>
        <w:t xml:space="preserve">Assessment Team </w:t>
      </w:r>
    </w:p>
    <w:p w:rsidR="005369C4" w:rsidRDefault="0052776D">
      <w:pPr>
        <w:spacing w:after="11" w:line="240" w:lineRule="auto"/>
        <w:ind w:left="10" w:right="-15"/>
        <w:jc w:val="center"/>
      </w:pPr>
      <w:r>
        <w:rPr>
          <w:b/>
          <w:sz w:val="22"/>
        </w:rPr>
        <w:t xml:space="preserve">1.___________________ </w:t>
      </w:r>
    </w:p>
    <w:p w:rsidR="005369C4" w:rsidRDefault="0052776D">
      <w:pPr>
        <w:spacing w:after="121" w:line="240" w:lineRule="auto"/>
        <w:ind w:left="3154" w:right="4508"/>
        <w:jc w:val="center"/>
      </w:pPr>
      <w:r>
        <w:rPr>
          <w:b/>
          <w:sz w:val="22"/>
        </w:rPr>
        <w:t xml:space="preserve">2. ___________________ 3. ___________________ </w:t>
      </w:r>
    </w:p>
    <w:p w:rsidR="005369C4" w:rsidRDefault="0052776D">
      <w:pPr>
        <w:spacing w:after="13" w:line="240" w:lineRule="auto"/>
        <w:ind w:left="0" w:firstLine="0"/>
        <w:jc w:val="center"/>
      </w:pPr>
      <w:r>
        <w:rPr>
          <w:sz w:val="22"/>
        </w:rPr>
        <w:t xml:space="preserve"> </w:t>
      </w:r>
    </w:p>
    <w:p w:rsidR="005369C4" w:rsidRDefault="0052776D">
      <w:pPr>
        <w:spacing w:after="11" w:line="240" w:lineRule="auto"/>
        <w:ind w:left="10" w:right="-15"/>
        <w:jc w:val="center"/>
      </w:pPr>
      <w:r>
        <w:rPr>
          <w:b/>
          <w:sz w:val="22"/>
        </w:rPr>
        <w:t xml:space="preserve">Feb 13, 2025 </w:t>
      </w:r>
    </w:p>
    <w:p w:rsidR="005369C4" w:rsidRDefault="0052776D">
      <w:pPr>
        <w:spacing w:after="92" w:line="240" w:lineRule="auto"/>
        <w:ind w:left="0" w:firstLine="0"/>
        <w:jc w:val="center"/>
      </w:pPr>
      <w:r>
        <w:rPr>
          <w:sz w:val="22"/>
        </w:rPr>
        <w:t xml:space="preserve"> </w:t>
      </w:r>
    </w:p>
    <w:p w:rsidR="005369C4" w:rsidRDefault="0052776D">
      <w:pPr>
        <w:spacing w:after="133" w:line="240" w:lineRule="auto"/>
        <w:ind w:left="0" w:firstLine="0"/>
        <w:jc w:val="center"/>
      </w:pPr>
      <w:r>
        <w:rPr>
          <w:b/>
          <w:sz w:val="22"/>
        </w:rPr>
        <w:t xml:space="preserve">Submitted to: </w:t>
      </w:r>
      <w:r>
        <w:rPr>
          <w:b/>
          <w:sz w:val="22"/>
          <w:u w:val="single" w:color="000000"/>
        </w:rPr>
        <w:t>Quality Enhancement Cell, QUEST, Nawabshah</w:t>
      </w:r>
      <w:r>
        <w:rPr>
          <w:b/>
          <w:sz w:val="22"/>
        </w:rPr>
        <w:t xml:space="preserve"> </w:t>
      </w:r>
    </w:p>
    <w:p w:rsidR="005369C4" w:rsidRDefault="0052776D">
      <w:pPr>
        <w:spacing w:after="11" w:line="240" w:lineRule="auto"/>
        <w:ind w:left="10" w:right="-15"/>
        <w:jc w:val="center"/>
      </w:pPr>
      <w:r>
        <w:rPr>
          <w:b/>
          <w:sz w:val="22"/>
        </w:rPr>
        <w:t xml:space="preserve">Dated: ________________________ </w:t>
      </w:r>
    </w:p>
    <w:p w:rsidR="005369C4" w:rsidRDefault="0052776D">
      <w:pPr>
        <w:spacing w:after="0" w:line="240" w:lineRule="auto"/>
        <w:ind w:left="0" w:firstLine="0"/>
        <w:jc w:val="left"/>
      </w:pPr>
      <w:r>
        <w:t xml:space="preserve"> </w:t>
      </w:r>
    </w:p>
    <w:p w:rsidR="005369C4" w:rsidRDefault="0052776D">
      <w:pPr>
        <w:spacing w:after="0" w:line="240" w:lineRule="auto"/>
        <w:ind w:left="0" w:firstLine="0"/>
        <w:jc w:val="left"/>
      </w:pPr>
      <w:r>
        <w:t xml:space="preserve"> </w:t>
      </w:r>
    </w:p>
    <w:p w:rsidR="005369C4" w:rsidRDefault="0052776D">
      <w:pPr>
        <w:spacing w:after="0" w:line="240" w:lineRule="auto"/>
        <w:ind w:left="0" w:firstLine="0"/>
        <w:jc w:val="left"/>
      </w:pPr>
      <w:r>
        <w:t xml:space="preserve"> </w:t>
      </w:r>
    </w:p>
    <w:p w:rsidR="005369C4" w:rsidRDefault="0052776D">
      <w:pPr>
        <w:spacing w:after="0" w:line="240" w:lineRule="auto"/>
        <w:ind w:left="0" w:firstLine="0"/>
        <w:jc w:val="left"/>
      </w:pPr>
      <w:r>
        <w:t xml:space="preserve"> </w:t>
      </w:r>
    </w:p>
    <w:p w:rsidR="005369C4" w:rsidRDefault="0052776D">
      <w:pPr>
        <w:spacing w:after="0" w:line="240" w:lineRule="auto"/>
        <w:ind w:left="0" w:firstLine="0"/>
        <w:jc w:val="left"/>
      </w:pPr>
      <w:r>
        <w:t xml:space="preserve"> </w:t>
      </w:r>
    </w:p>
    <w:p w:rsidR="005369C4" w:rsidRDefault="005369C4">
      <w:pPr>
        <w:sectPr w:rsidR="005369C4">
          <w:footerReference w:type="even" r:id="rId8"/>
          <w:footerReference w:type="default" r:id="rId9"/>
          <w:footerReference w:type="first" r:id="rId10"/>
          <w:pgSz w:w="11909" w:h="16834"/>
          <w:pgMar w:top="1440" w:right="0" w:bottom="0" w:left="1440" w:header="720" w:footer="720" w:gutter="0"/>
          <w:cols w:space="720"/>
        </w:sectPr>
      </w:pPr>
    </w:p>
    <w:p w:rsidR="005369C4" w:rsidRDefault="0052776D">
      <w:pPr>
        <w:spacing w:after="0" w:line="240" w:lineRule="auto"/>
        <w:ind w:left="0" w:firstLine="0"/>
        <w:jc w:val="left"/>
      </w:pPr>
      <w:r>
        <w:rPr>
          <w:sz w:val="20"/>
        </w:rPr>
        <w:lastRenderedPageBreak/>
        <w:t xml:space="preserve"> </w:t>
      </w:r>
    </w:p>
    <w:p w:rsidR="005369C4" w:rsidRDefault="0052776D">
      <w:pPr>
        <w:pStyle w:val="Heading2"/>
      </w:pPr>
      <w:r>
        <w:t xml:space="preserve">Table of Contents </w:t>
      </w:r>
    </w:p>
    <w:p w:rsidR="005369C4" w:rsidRDefault="0052776D">
      <w:pPr>
        <w:spacing w:after="32" w:line="240" w:lineRule="auto"/>
        <w:ind w:left="0" w:firstLine="0"/>
        <w:jc w:val="left"/>
      </w:pPr>
      <w:r>
        <w:rPr>
          <w:sz w:val="20"/>
        </w:rPr>
        <w:t xml:space="preserve"> </w:t>
      </w:r>
    </w:p>
    <w:p w:rsidR="005369C4" w:rsidRDefault="0052776D">
      <w:pPr>
        <w:spacing w:after="0"/>
        <w:ind w:left="10"/>
      </w:pPr>
      <w:r>
        <w:t>Executive Summary ………………………………………………………..………………</w:t>
      </w:r>
      <w:proofErr w:type="gramStart"/>
      <w:r>
        <w:t>vi</w:t>
      </w:r>
      <w:proofErr w:type="gramEnd"/>
      <w:r>
        <w:t xml:space="preserve"> </w:t>
      </w:r>
    </w:p>
    <w:p w:rsidR="005369C4" w:rsidRDefault="0052776D">
      <w:pPr>
        <w:spacing w:after="0" w:line="240" w:lineRule="auto"/>
        <w:ind w:left="0" w:firstLine="0"/>
        <w:jc w:val="left"/>
      </w:pPr>
      <w:r>
        <w:rPr>
          <w:sz w:val="2"/>
        </w:rPr>
        <w:t xml:space="preserve"> </w:t>
      </w:r>
    </w:p>
    <w:p w:rsidR="005369C4" w:rsidRDefault="0052776D">
      <w:pPr>
        <w:spacing w:after="28" w:line="240" w:lineRule="auto"/>
        <w:ind w:left="0" w:firstLine="0"/>
        <w:jc w:val="left"/>
      </w:pPr>
      <w:r>
        <w:t xml:space="preserve"> </w:t>
      </w:r>
    </w:p>
    <w:p w:rsidR="005369C4" w:rsidRDefault="0052776D">
      <w:pPr>
        <w:spacing w:after="13" w:line="241" w:lineRule="auto"/>
        <w:ind w:left="-5"/>
      </w:pPr>
      <w:r>
        <w:t>Introduction</w:t>
      </w:r>
      <w:r>
        <w:rPr>
          <w:sz w:val="20"/>
        </w:rPr>
        <w:t xml:space="preserve"> ................................................................................................................................................. </w:t>
      </w:r>
      <w:r>
        <w:t xml:space="preserve">1 </w:t>
      </w:r>
    </w:p>
    <w:p w:rsidR="005369C4" w:rsidRDefault="0052776D">
      <w:pPr>
        <w:spacing w:after="17" w:line="240" w:lineRule="auto"/>
        <w:ind w:left="0" w:firstLine="0"/>
        <w:jc w:val="left"/>
      </w:pPr>
      <w:r>
        <w:rPr>
          <w:sz w:val="20"/>
        </w:rPr>
        <w:t xml:space="preserve"> </w:t>
      </w:r>
    </w:p>
    <w:p w:rsidR="005369C4" w:rsidRDefault="0052776D">
      <w:pPr>
        <w:spacing w:after="13" w:line="241" w:lineRule="auto"/>
        <w:ind w:left="-5"/>
      </w:pPr>
      <w:r>
        <w:t>Introduction of the University</w:t>
      </w:r>
      <w:r>
        <w:rPr>
          <w:sz w:val="20"/>
        </w:rPr>
        <w:t xml:space="preserve"> ................................................................................................................ </w:t>
      </w:r>
      <w:r>
        <w:t xml:space="preserve">1 </w:t>
      </w:r>
    </w:p>
    <w:p w:rsidR="005369C4" w:rsidRDefault="0052776D">
      <w:pPr>
        <w:spacing w:after="20" w:line="240" w:lineRule="auto"/>
        <w:ind w:left="0" w:firstLine="0"/>
        <w:jc w:val="left"/>
      </w:pPr>
      <w:r>
        <w:rPr>
          <w:sz w:val="20"/>
        </w:rPr>
        <w:t xml:space="preserve"> </w:t>
      </w:r>
    </w:p>
    <w:p w:rsidR="005369C4" w:rsidRDefault="0052776D">
      <w:pPr>
        <w:spacing w:after="13" w:line="241" w:lineRule="auto"/>
        <w:ind w:left="-5"/>
      </w:pPr>
      <w:r>
        <w:t>University Mission Statement</w:t>
      </w:r>
      <w:r>
        <w:rPr>
          <w:sz w:val="20"/>
        </w:rPr>
        <w:t xml:space="preserve"> ............................................................................................................... </w:t>
      </w:r>
      <w:r>
        <w:t xml:space="preserve">3 </w:t>
      </w:r>
    </w:p>
    <w:p w:rsidR="005369C4" w:rsidRDefault="0052776D">
      <w:pPr>
        <w:spacing w:after="12" w:line="240" w:lineRule="auto"/>
        <w:ind w:left="0" w:firstLine="0"/>
        <w:jc w:val="left"/>
      </w:pPr>
      <w:r>
        <w:rPr>
          <w:sz w:val="20"/>
        </w:rPr>
        <w:t xml:space="preserve"> </w:t>
      </w:r>
    </w:p>
    <w:p w:rsidR="005369C4" w:rsidRDefault="0052776D">
      <w:pPr>
        <w:spacing w:after="13" w:line="241" w:lineRule="auto"/>
        <w:ind w:left="-5"/>
      </w:pPr>
      <w:r>
        <w:t xml:space="preserve">Faculty of Electrical and Electronic </w:t>
      </w:r>
      <w:proofErr w:type="gramStart"/>
      <w:r>
        <w:t>Engineering</w:t>
      </w:r>
      <w:r>
        <w:rPr>
          <w:sz w:val="20"/>
        </w:rPr>
        <w:t xml:space="preserve"> .............................................................................</w:t>
      </w:r>
      <w:proofErr w:type="gramEnd"/>
      <w:r>
        <w:rPr>
          <w:sz w:val="20"/>
        </w:rPr>
        <w:t xml:space="preserve"> </w:t>
      </w:r>
      <w:r>
        <w:t xml:space="preserve">3 </w:t>
      </w:r>
    </w:p>
    <w:p w:rsidR="005369C4" w:rsidRDefault="0052776D">
      <w:pPr>
        <w:spacing w:after="25" w:line="240" w:lineRule="auto"/>
        <w:ind w:left="0" w:firstLine="0"/>
        <w:jc w:val="left"/>
      </w:pPr>
      <w:r>
        <w:rPr>
          <w:sz w:val="20"/>
        </w:rPr>
        <w:t xml:space="preserve"> </w:t>
      </w:r>
    </w:p>
    <w:p w:rsidR="005369C4" w:rsidRDefault="0052776D">
      <w:pPr>
        <w:spacing w:after="13" w:line="241" w:lineRule="auto"/>
        <w:ind w:left="-5"/>
      </w:pPr>
      <w:r>
        <w:t>Program selected</w:t>
      </w:r>
      <w:r>
        <w:rPr>
          <w:sz w:val="20"/>
        </w:rPr>
        <w:t xml:space="preserve"> ..................................................................................................................................... </w:t>
      </w:r>
      <w:r>
        <w:t xml:space="preserve">3 </w:t>
      </w:r>
    </w:p>
    <w:p w:rsidR="005369C4" w:rsidRDefault="0052776D">
      <w:pPr>
        <w:spacing w:after="20" w:line="240" w:lineRule="auto"/>
        <w:ind w:left="0" w:firstLine="0"/>
        <w:jc w:val="left"/>
      </w:pPr>
      <w:r>
        <w:rPr>
          <w:sz w:val="20"/>
        </w:rPr>
        <w:t xml:space="preserve"> </w:t>
      </w:r>
    </w:p>
    <w:p w:rsidR="005369C4" w:rsidRDefault="0052776D">
      <w:pPr>
        <w:spacing w:after="13" w:line="241" w:lineRule="auto"/>
        <w:ind w:left="-5"/>
      </w:pPr>
      <w:r>
        <w:t>LIST OF PROGRAM TEAM</w:t>
      </w:r>
      <w:r>
        <w:rPr>
          <w:sz w:val="20"/>
        </w:rPr>
        <w:t xml:space="preserve"> .................................................................................................................. </w:t>
      </w:r>
      <w:r>
        <w:t xml:space="preserve">3 </w:t>
      </w:r>
    </w:p>
    <w:p w:rsidR="005369C4" w:rsidRDefault="0052776D">
      <w:pPr>
        <w:spacing w:after="6" w:line="240" w:lineRule="auto"/>
        <w:ind w:left="0" w:firstLine="0"/>
        <w:jc w:val="left"/>
      </w:pPr>
      <w:r>
        <w:rPr>
          <w:sz w:val="20"/>
        </w:rPr>
        <w:t xml:space="preserve"> </w:t>
      </w:r>
    </w:p>
    <w:p w:rsidR="005369C4" w:rsidRDefault="0052776D">
      <w:pPr>
        <w:spacing w:after="13" w:line="241" w:lineRule="auto"/>
        <w:ind w:left="-5"/>
      </w:pPr>
      <w:r>
        <w:t>Criterion 1: Program Mission, Objectives and Outcomes</w:t>
      </w:r>
      <w:r>
        <w:rPr>
          <w:sz w:val="20"/>
        </w:rPr>
        <w:t xml:space="preserve"> ............................................................ </w:t>
      </w:r>
      <w:r>
        <w:t xml:space="preserve">4 </w:t>
      </w:r>
    </w:p>
    <w:p w:rsidR="005369C4" w:rsidRDefault="0052776D">
      <w:pPr>
        <w:spacing w:after="26" w:line="240" w:lineRule="auto"/>
        <w:ind w:left="0" w:firstLine="0"/>
        <w:jc w:val="left"/>
      </w:pPr>
      <w:r>
        <w:rPr>
          <w:sz w:val="20"/>
        </w:rPr>
        <w:t xml:space="preserve"> </w:t>
      </w:r>
    </w:p>
    <w:p w:rsidR="005369C4" w:rsidRDefault="0052776D">
      <w:pPr>
        <w:spacing w:after="13" w:line="241" w:lineRule="auto"/>
        <w:ind w:left="-5"/>
      </w:pPr>
      <w:r>
        <w:t>Standard 1-1</w:t>
      </w:r>
      <w:r>
        <w:rPr>
          <w:sz w:val="20"/>
        </w:rPr>
        <w:t xml:space="preserve"> .............................................................................................................................................. </w:t>
      </w:r>
      <w:r>
        <w:t xml:space="preserve">4 </w:t>
      </w:r>
    </w:p>
    <w:p w:rsidR="005369C4" w:rsidRDefault="0052776D">
      <w:pPr>
        <w:spacing w:after="26" w:line="240" w:lineRule="auto"/>
        <w:ind w:left="0" w:firstLine="0"/>
        <w:jc w:val="left"/>
      </w:pPr>
      <w:r>
        <w:rPr>
          <w:sz w:val="20"/>
        </w:rPr>
        <w:t xml:space="preserve"> </w:t>
      </w:r>
    </w:p>
    <w:p w:rsidR="005369C4" w:rsidRDefault="0052776D">
      <w:pPr>
        <w:spacing w:after="13" w:line="241" w:lineRule="auto"/>
        <w:ind w:left="-5"/>
      </w:pPr>
      <w:r>
        <w:t>Standard 1-2</w:t>
      </w:r>
      <w:r>
        <w:rPr>
          <w:sz w:val="20"/>
        </w:rPr>
        <w:t xml:space="preserve"> .............................................................................................................................................. </w:t>
      </w:r>
      <w:r>
        <w:t xml:space="preserve">6 </w:t>
      </w:r>
    </w:p>
    <w:p w:rsidR="005369C4" w:rsidRDefault="0052776D">
      <w:pPr>
        <w:spacing w:after="26" w:line="240" w:lineRule="auto"/>
        <w:ind w:left="0" w:firstLine="0"/>
        <w:jc w:val="left"/>
      </w:pPr>
      <w:r>
        <w:rPr>
          <w:sz w:val="20"/>
        </w:rPr>
        <w:t xml:space="preserve"> </w:t>
      </w:r>
    </w:p>
    <w:p w:rsidR="005369C4" w:rsidRDefault="0052776D">
      <w:pPr>
        <w:spacing w:after="13" w:line="241" w:lineRule="auto"/>
        <w:ind w:left="-5"/>
      </w:pPr>
      <w:r>
        <w:t>Standard 1-3</w:t>
      </w:r>
      <w:r>
        <w:rPr>
          <w:sz w:val="20"/>
        </w:rPr>
        <w:t xml:space="preserve"> .............................................................................................................................................. </w:t>
      </w:r>
      <w:r>
        <w:t xml:space="preserve">7 </w:t>
      </w:r>
    </w:p>
    <w:p w:rsidR="005369C4" w:rsidRDefault="0052776D">
      <w:pPr>
        <w:spacing w:after="26" w:line="240" w:lineRule="auto"/>
        <w:ind w:left="0" w:firstLine="0"/>
        <w:jc w:val="left"/>
      </w:pPr>
      <w:r>
        <w:rPr>
          <w:sz w:val="20"/>
        </w:rPr>
        <w:t xml:space="preserve"> </w:t>
      </w:r>
    </w:p>
    <w:p w:rsidR="005369C4" w:rsidRDefault="0052776D">
      <w:pPr>
        <w:spacing w:after="13" w:line="241" w:lineRule="auto"/>
        <w:ind w:left="-5"/>
      </w:pPr>
      <w:r>
        <w:t>Standard 1-4</w:t>
      </w:r>
      <w:r>
        <w:rPr>
          <w:sz w:val="20"/>
        </w:rPr>
        <w:t xml:space="preserve"> .............................................................................................................................................. </w:t>
      </w:r>
      <w:r>
        <w:t xml:space="preserve">7 </w:t>
      </w:r>
    </w:p>
    <w:p w:rsidR="005369C4" w:rsidRDefault="0052776D">
      <w:pPr>
        <w:spacing w:after="12" w:line="240" w:lineRule="auto"/>
        <w:ind w:left="0" w:firstLine="0"/>
        <w:jc w:val="left"/>
      </w:pPr>
      <w:r>
        <w:rPr>
          <w:sz w:val="20"/>
        </w:rPr>
        <w:t xml:space="preserve"> </w:t>
      </w:r>
    </w:p>
    <w:p w:rsidR="005369C4" w:rsidRDefault="0052776D">
      <w:pPr>
        <w:spacing w:after="13" w:line="241" w:lineRule="auto"/>
        <w:ind w:left="-5"/>
      </w:pPr>
      <w:r>
        <w:t xml:space="preserve">Criterion 2: Curriculum Design and </w:t>
      </w:r>
      <w:proofErr w:type="gramStart"/>
      <w:r>
        <w:t>Organization</w:t>
      </w:r>
      <w:r>
        <w:rPr>
          <w:sz w:val="20"/>
        </w:rPr>
        <w:t xml:space="preserve"> .........................................................................</w:t>
      </w:r>
      <w:proofErr w:type="gramEnd"/>
      <w:r>
        <w:rPr>
          <w:sz w:val="20"/>
        </w:rPr>
        <w:t xml:space="preserve"> . </w:t>
      </w:r>
      <w:r>
        <w:t xml:space="preserve">9 </w:t>
      </w:r>
    </w:p>
    <w:p w:rsidR="005369C4" w:rsidRDefault="0052776D">
      <w:pPr>
        <w:spacing w:after="23" w:line="240" w:lineRule="auto"/>
        <w:ind w:left="0" w:firstLine="0"/>
        <w:jc w:val="left"/>
      </w:pPr>
      <w:r>
        <w:rPr>
          <w:sz w:val="20"/>
        </w:rPr>
        <w:t xml:space="preserve"> </w:t>
      </w:r>
    </w:p>
    <w:p w:rsidR="005369C4" w:rsidRDefault="0052776D">
      <w:pPr>
        <w:spacing w:after="13" w:line="241" w:lineRule="auto"/>
        <w:ind w:left="-5"/>
      </w:pPr>
      <w:r>
        <w:t>Standard 2-</w:t>
      </w:r>
      <w:proofErr w:type="gramStart"/>
      <w:r>
        <w:t>1</w:t>
      </w:r>
      <w:r>
        <w:rPr>
          <w:sz w:val="20"/>
        </w:rPr>
        <w:t xml:space="preserve"> ............................................................................................................................................</w:t>
      </w:r>
      <w:proofErr w:type="gramEnd"/>
      <w:r>
        <w:rPr>
          <w:sz w:val="20"/>
        </w:rPr>
        <w:t xml:space="preserve"> .</w:t>
      </w:r>
      <w:r>
        <w:t xml:space="preserve">11 </w:t>
      </w:r>
    </w:p>
    <w:p w:rsidR="005369C4" w:rsidRDefault="0052776D">
      <w:pPr>
        <w:spacing w:after="26" w:line="240" w:lineRule="auto"/>
        <w:ind w:left="0" w:firstLine="0"/>
        <w:jc w:val="left"/>
      </w:pPr>
      <w:r>
        <w:rPr>
          <w:sz w:val="20"/>
        </w:rPr>
        <w:t xml:space="preserve"> </w:t>
      </w:r>
    </w:p>
    <w:p w:rsidR="005369C4" w:rsidRDefault="0052776D">
      <w:pPr>
        <w:spacing w:after="13" w:line="241" w:lineRule="auto"/>
        <w:ind w:left="-5"/>
      </w:pPr>
      <w:r>
        <w:t>Standard 2-</w:t>
      </w:r>
      <w:proofErr w:type="gramStart"/>
      <w:r>
        <w:t>2</w:t>
      </w:r>
      <w:r>
        <w:rPr>
          <w:sz w:val="20"/>
        </w:rPr>
        <w:t xml:space="preserve"> ............................................................................................................................................</w:t>
      </w:r>
      <w:proofErr w:type="gramEnd"/>
      <w:r>
        <w:rPr>
          <w:sz w:val="20"/>
        </w:rPr>
        <w:t xml:space="preserve"> .</w:t>
      </w:r>
      <w:r>
        <w:t xml:space="preserve">11 </w:t>
      </w:r>
    </w:p>
    <w:p w:rsidR="005369C4" w:rsidRDefault="0052776D">
      <w:pPr>
        <w:spacing w:after="28" w:line="240" w:lineRule="auto"/>
        <w:ind w:left="0" w:firstLine="0"/>
        <w:jc w:val="left"/>
      </w:pPr>
      <w:r>
        <w:t xml:space="preserve"> </w:t>
      </w:r>
    </w:p>
    <w:p w:rsidR="005369C4" w:rsidRDefault="0052776D">
      <w:pPr>
        <w:spacing w:after="13" w:line="241" w:lineRule="auto"/>
        <w:ind w:left="-5"/>
      </w:pPr>
      <w:r>
        <w:t>Standard 2-3………………</w:t>
      </w:r>
      <w:proofErr w:type="gramStart"/>
      <w:r>
        <w:t>.</w:t>
      </w:r>
      <w:r>
        <w:rPr>
          <w:sz w:val="20"/>
        </w:rPr>
        <w:t xml:space="preserve"> .................................................................................................................</w:t>
      </w:r>
      <w:proofErr w:type="gramEnd"/>
      <w:r>
        <w:rPr>
          <w:sz w:val="20"/>
        </w:rPr>
        <w:t xml:space="preserve"> .</w:t>
      </w:r>
      <w:r>
        <w:t xml:space="preserve">12 </w:t>
      </w:r>
    </w:p>
    <w:p w:rsidR="005369C4" w:rsidRDefault="0052776D">
      <w:pPr>
        <w:spacing w:after="26" w:line="240" w:lineRule="auto"/>
        <w:ind w:left="0" w:firstLine="0"/>
        <w:jc w:val="left"/>
      </w:pPr>
      <w:r>
        <w:rPr>
          <w:sz w:val="20"/>
        </w:rPr>
        <w:t xml:space="preserve"> </w:t>
      </w:r>
    </w:p>
    <w:p w:rsidR="005369C4" w:rsidRDefault="0052776D">
      <w:pPr>
        <w:spacing w:after="13" w:line="241" w:lineRule="auto"/>
        <w:ind w:left="-5"/>
      </w:pPr>
      <w:r>
        <w:t>Standard 2-</w:t>
      </w:r>
      <w:proofErr w:type="gramStart"/>
      <w:r>
        <w:t>4</w:t>
      </w:r>
      <w:r>
        <w:rPr>
          <w:sz w:val="20"/>
        </w:rPr>
        <w:t xml:space="preserve"> ............................................................................................................................................</w:t>
      </w:r>
      <w:proofErr w:type="gramEnd"/>
      <w:r>
        <w:rPr>
          <w:sz w:val="20"/>
        </w:rPr>
        <w:t xml:space="preserve"> .</w:t>
      </w:r>
      <w:r>
        <w:t xml:space="preserve">12 </w:t>
      </w:r>
    </w:p>
    <w:p w:rsidR="005369C4" w:rsidRDefault="0052776D">
      <w:pPr>
        <w:spacing w:after="26" w:line="240" w:lineRule="auto"/>
        <w:ind w:left="0" w:firstLine="0"/>
        <w:jc w:val="left"/>
      </w:pPr>
      <w:r>
        <w:rPr>
          <w:sz w:val="20"/>
        </w:rPr>
        <w:t xml:space="preserve"> </w:t>
      </w:r>
    </w:p>
    <w:p w:rsidR="005369C4" w:rsidRDefault="0052776D">
      <w:pPr>
        <w:spacing w:after="13" w:line="241" w:lineRule="auto"/>
        <w:ind w:left="-5"/>
      </w:pPr>
      <w:r>
        <w:t>Standard 2-</w:t>
      </w:r>
      <w:proofErr w:type="gramStart"/>
      <w:r>
        <w:t>5</w:t>
      </w:r>
      <w:r>
        <w:rPr>
          <w:sz w:val="20"/>
        </w:rPr>
        <w:t xml:space="preserve"> ............................................................................................................................................</w:t>
      </w:r>
      <w:proofErr w:type="gramEnd"/>
      <w:r>
        <w:rPr>
          <w:sz w:val="20"/>
        </w:rPr>
        <w:t xml:space="preserve"> </w:t>
      </w:r>
      <w:r>
        <w:t xml:space="preserve">12 </w:t>
      </w:r>
    </w:p>
    <w:p w:rsidR="005369C4" w:rsidRDefault="0052776D">
      <w:pPr>
        <w:spacing w:after="26" w:line="240" w:lineRule="auto"/>
        <w:ind w:left="0" w:firstLine="0"/>
        <w:jc w:val="left"/>
      </w:pPr>
      <w:r>
        <w:rPr>
          <w:sz w:val="20"/>
        </w:rPr>
        <w:t xml:space="preserve"> </w:t>
      </w:r>
    </w:p>
    <w:p w:rsidR="005369C4" w:rsidRDefault="0052776D">
      <w:pPr>
        <w:spacing w:after="13" w:line="241" w:lineRule="auto"/>
        <w:ind w:left="-5"/>
      </w:pPr>
      <w:r>
        <w:t>Standard 2-</w:t>
      </w:r>
      <w:proofErr w:type="gramStart"/>
      <w:r>
        <w:t>6</w:t>
      </w:r>
      <w:r>
        <w:rPr>
          <w:sz w:val="20"/>
        </w:rPr>
        <w:t xml:space="preserve"> ............................................................................................................................................</w:t>
      </w:r>
      <w:proofErr w:type="gramEnd"/>
      <w:r>
        <w:rPr>
          <w:sz w:val="20"/>
        </w:rPr>
        <w:t xml:space="preserve"> </w:t>
      </w:r>
      <w:r>
        <w:t xml:space="preserve">12 </w:t>
      </w:r>
    </w:p>
    <w:p w:rsidR="005369C4" w:rsidRDefault="0052776D">
      <w:pPr>
        <w:spacing w:after="23" w:line="240" w:lineRule="auto"/>
        <w:ind w:left="0" w:firstLine="0"/>
        <w:jc w:val="left"/>
      </w:pPr>
      <w:r>
        <w:rPr>
          <w:sz w:val="20"/>
        </w:rPr>
        <w:lastRenderedPageBreak/>
        <w:t xml:space="preserve"> </w:t>
      </w:r>
    </w:p>
    <w:p w:rsidR="005369C4" w:rsidRDefault="0052776D">
      <w:pPr>
        <w:spacing w:after="13" w:line="241" w:lineRule="auto"/>
        <w:ind w:left="-5"/>
      </w:pPr>
      <w:r>
        <w:t>Standard 2-</w:t>
      </w:r>
      <w:proofErr w:type="gramStart"/>
      <w:r>
        <w:t>7</w:t>
      </w:r>
      <w:r>
        <w:rPr>
          <w:sz w:val="20"/>
        </w:rPr>
        <w:t xml:space="preserve"> ............................................................................................................................................</w:t>
      </w:r>
      <w:proofErr w:type="gramEnd"/>
      <w:r>
        <w:rPr>
          <w:sz w:val="20"/>
        </w:rPr>
        <w:t xml:space="preserve"> </w:t>
      </w:r>
      <w:r>
        <w:t xml:space="preserve">12 </w:t>
      </w:r>
    </w:p>
    <w:p w:rsidR="005369C4" w:rsidRDefault="0052776D">
      <w:pPr>
        <w:spacing w:after="16" w:line="240" w:lineRule="auto"/>
        <w:ind w:left="0" w:firstLine="0"/>
        <w:jc w:val="left"/>
      </w:pPr>
      <w:r>
        <w:rPr>
          <w:sz w:val="20"/>
        </w:rPr>
        <w:t xml:space="preserve"> </w:t>
      </w:r>
    </w:p>
    <w:p w:rsidR="005369C4" w:rsidRDefault="0052776D">
      <w:pPr>
        <w:spacing w:after="13" w:line="241" w:lineRule="auto"/>
        <w:ind w:left="-5"/>
      </w:pPr>
      <w:r>
        <w:t>Criterion 3: Subject-specific facilities</w:t>
      </w:r>
      <w:r>
        <w:rPr>
          <w:sz w:val="20"/>
        </w:rPr>
        <w:t xml:space="preserve"> ................................................................................................ </w:t>
      </w:r>
      <w:r>
        <w:t xml:space="preserve">14 </w:t>
      </w:r>
    </w:p>
    <w:p w:rsidR="005369C4" w:rsidRDefault="0052776D">
      <w:pPr>
        <w:spacing w:after="26" w:line="240" w:lineRule="auto"/>
        <w:ind w:left="0" w:firstLine="0"/>
        <w:jc w:val="left"/>
      </w:pPr>
      <w:r>
        <w:rPr>
          <w:sz w:val="20"/>
        </w:rPr>
        <w:t xml:space="preserve"> </w:t>
      </w:r>
    </w:p>
    <w:p w:rsidR="005369C4" w:rsidRDefault="0052776D">
      <w:pPr>
        <w:spacing w:after="13" w:line="241" w:lineRule="auto"/>
        <w:ind w:left="-5"/>
      </w:pPr>
      <w:r>
        <w:t>Standard 3-</w:t>
      </w:r>
      <w:proofErr w:type="gramStart"/>
      <w:r>
        <w:t>1</w:t>
      </w:r>
      <w:r>
        <w:rPr>
          <w:sz w:val="20"/>
        </w:rPr>
        <w:t xml:space="preserve"> ............................................................................................................................................</w:t>
      </w:r>
      <w:proofErr w:type="gramEnd"/>
      <w:r>
        <w:rPr>
          <w:sz w:val="20"/>
        </w:rPr>
        <w:t xml:space="preserve"> </w:t>
      </w:r>
      <w:r>
        <w:t xml:space="preserve">14 </w:t>
      </w:r>
    </w:p>
    <w:p w:rsidR="005369C4" w:rsidRDefault="0052776D">
      <w:pPr>
        <w:spacing w:after="26" w:line="240" w:lineRule="auto"/>
        <w:ind w:left="0" w:firstLine="0"/>
        <w:jc w:val="left"/>
      </w:pPr>
      <w:r>
        <w:rPr>
          <w:sz w:val="20"/>
        </w:rPr>
        <w:t xml:space="preserve"> </w:t>
      </w:r>
    </w:p>
    <w:p w:rsidR="005369C4" w:rsidRDefault="0052776D">
      <w:pPr>
        <w:spacing w:after="13" w:line="241" w:lineRule="auto"/>
        <w:ind w:left="-5"/>
      </w:pPr>
      <w:r>
        <w:t>Standard 3-</w:t>
      </w:r>
      <w:proofErr w:type="gramStart"/>
      <w:r>
        <w:t>2</w:t>
      </w:r>
      <w:r>
        <w:rPr>
          <w:sz w:val="20"/>
        </w:rPr>
        <w:t xml:space="preserve"> ............................................................................................................................................</w:t>
      </w:r>
      <w:proofErr w:type="gramEnd"/>
      <w:r>
        <w:rPr>
          <w:sz w:val="20"/>
        </w:rPr>
        <w:t xml:space="preserve"> </w:t>
      </w:r>
      <w:r>
        <w:t xml:space="preserve">14 </w:t>
      </w:r>
    </w:p>
    <w:p w:rsidR="005369C4" w:rsidRDefault="0052776D">
      <w:pPr>
        <w:spacing w:after="26" w:line="240" w:lineRule="auto"/>
        <w:ind w:left="0" w:firstLine="0"/>
        <w:jc w:val="left"/>
      </w:pPr>
      <w:r>
        <w:rPr>
          <w:sz w:val="20"/>
        </w:rPr>
        <w:t xml:space="preserve"> </w:t>
      </w:r>
    </w:p>
    <w:p w:rsidR="005369C4" w:rsidRDefault="0052776D">
      <w:pPr>
        <w:spacing w:after="13" w:line="241" w:lineRule="auto"/>
        <w:ind w:left="-5"/>
      </w:pPr>
      <w:r>
        <w:t>Standard 3-</w:t>
      </w:r>
      <w:proofErr w:type="gramStart"/>
      <w:r>
        <w:t>3</w:t>
      </w:r>
      <w:r>
        <w:rPr>
          <w:sz w:val="20"/>
        </w:rPr>
        <w:t xml:space="preserve"> ............................................................................................................................................</w:t>
      </w:r>
      <w:proofErr w:type="gramEnd"/>
      <w:r>
        <w:rPr>
          <w:sz w:val="20"/>
        </w:rPr>
        <w:t xml:space="preserve"> </w:t>
      </w:r>
      <w:r>
        <w:t xml:space="preserve">15 </w:t>
      </w:r>
    </w:p>
    <w:p w:rsidR="005369C4" w:rsidRDefault="0052776D">
      <w:pPr>
        <w:spacing w:after="10" w:line="240" w:lineRule="auto"/>
        <w:ind w:left="0" w:firstLine="0"/>
        <w:jc w:val="left"/>
      </w:pPr>
      <w:r>
        <w:rPr>
          <w:sz w:val="20"/>
        </w:rPr>
        <w:t xml:space="preserve"> </w:t>
      </w:r>
    </w:p>
    <w:p w:rsidR="005369C4" w:rsidRDefault="0052776D">
      <w:pPr>
        <w:spacing w:after="13" w:line="241" w:lineRule="auto"/>
        <w:ind w:left="-5"/>
      </w:pPr>
      <w:r>
        <w:t>Criterion 4: Student advising and counselling</w:t>
      </w:r>
      <w:r>
        <w:rPr>
          <w:sz w:val="20"/>
        </w:rPr>
        <w:t xml:space="preserve"> ............................................................................... </w:t>
      </w:r>
      <w:r>
        <w:t xml:space="preserve">18 </w:t>
      </w:r>
    </w:p>
    <w:p w:rsidR="005369C4" w:rsidRDefault="0052776D">
      <w:pPr>
        <w:spacing w:after="26" w:line="240" w:lineRule="auto"/>
        <w:ind w:left="0" w:firstLine="0"/>
        <w:jc w:val="left"/>
      </w:pPr>
      <w:r>
        <w:rPr>
          <w:sz w:val="20"/>
        </w:rPr>
        <w:t xml:space="preserve"> </w:t>
      </w:r>
    </w:p>
    <w:p w:rsidR="005369C4" w:rsidRDefault="0052776D">
      <w:pPr>
        <w:spacing w:after="13" w:line="241" w:lineRule="auto"/>
        <w:ind w:left="-5"/>
      </w:pPr>
      <w:r>
        <w:t>Standard 4-</w:t>
      </w:r>
      <w:proofErr w:type="gramStart"/>
      <w:r>
        <w:t>1</w:t>
      </w:r>
      <w:r>
        <w:rPr>
          <w:sz w:val="20"/>
        </w:rPr>
        <w:t xml:space="preserve"> ............................................................................................................................................</w:t>
      </w:r>
      <w:proofErr w:type="gramEnd"/>
      <w:r>
        <w:rPr>
          <w:sz w:val="20"/>
        </w:rPr>
        <w:t xml:space="preserve"> </w:t>
      </w:r>
      <w:r>
        <w:t>18 Standard 4-</w:t>
      </w:r>
      <w:proofErr w:type="gramStart"/>
      <w:r>
        <w:t>2</w:t>
      </w:r>
      <w:r>
        <w:rPr>
          <w:sz w:val="20"/>
        </w:rPr>
        <w:t xml:space="preserve"> ............................................................................................................................................</w:t>
      </w:r>
      <w:proofErr w:type="gramEnd"/>
      <w:r>
        <w:rPr>
          <w:sz w:val="20"/>
        </w:rPr>
        <w:t xml:space="preserve"> </w:t>
      </w:r>
      <w:r>
        <w:t xml:space="preserve">18 </w:t>
      </w:r>
    </w:p>
    <w:p w:rsidR="005369C4" w:rsidRDefault="0052776D">
      <w:pPr>
        <w:spacing w:after="26" w:line="240" w:lineRule="auto"/>
        <w:ind w:left="0" w:firstLine="0"/>
        <w:jc w:val="left"/>
      </w:pPr>
      <w:r>
        <w:rPr>
          <w:sz w:val="20"/>
        </w:rPr>
        <w:t xml:space="preserve"> </w:t>
      </w:r>
    </w:p>
    <w:p w:rsidR="005369C4" w:rsidRDefault="0052776D">
      <w:pPr>
        <w:spacing w:after="13" w:line="241" w:lineRule="auto"/>
        <w:ind w:left="-5"/>
      </w:pPr>
      <w:r>
        <w:t>Standard 4-</w:t>
      </w:r>
      <w:proofErr w:type="gramStart"/>
      <w:r>
        <w:t>3</w:t>
      </w:r>
      <w:r>
        <w:rPr>
          <w:sz w:val="20"/>
        </w:rPr>
        <w:t xml:space="preserve"> ............................................................................................................................................</w:t>
      </w:r>
      <w:proofErr w:type="gramEnd"/>
      <w:r>
        <w:rPr>
          <w:sz w:val="20"/>
        </w:rPr>
        <w:t xml:space="preserve"> </w:t>
      </w:r>
      <w:r>
        <w:t xml:space="preserve">18 </w:t>
      </w:r>
    </w:p>
    <w:p w:rsidR="005369C4" w:rsidRDefault="0052776D">
      <w:pPr>
        <w:spacing w:after="15" w:line="240" w:lineRule="auto"/>
        <w:ind w:left="0" w:firstLine="0"/>
        <w:jc w:val="left"/>
      </w:pPr>
      <w:r>
        <w:rPr>
          <w:sz w:val="20"/>
        </w:rPr>
        <w:t xml:space="preserve"> </w:t>
      </w:r>
    </w:p>
    <w:p w:rsidR="005369C4" w:rsidRDefault="0052776D">
      <w:pPr>
        <w:spacing w:after="13" w:line="241" w:lineRule="auto"/>
        <w:ind w:left="-5"/>
      </w:pPr>
      <w:r>
        <w:t>Criterion 5: Teaching faculty/staff</w:t>
      </w:r>
      <w:r>
        <w:rPr>
          <w:sz w:val="20"/>
        </w:rPr>
        <w:t xml:space="preserve"> ...................................................................................................... </w:t>
      </w:r>
      <w:r>
        <w:t xml:space="preserve">20 </w:t>
      </w:r>
    </w:p>
    <w:p w:rsidR="005369C4" w:rsidRDefault="0052776D">
      <w:pPr>
        <w:spacing w:after="26" w:line="240" w:lineRule="auto"/>
        <w:ind w:left="0" w:firstLine="0"/>
        <w:jc w:val="left"/>
      </w:pPr>
      <w:r>
        <w:rPr>
          <w:sz w:val="20"/>
        </w:rPr>
        <w:t xml:space="preserve"> </w:t>
      </w:r>
    </w:p>
    <w:p w:rsidR="005369C4" w:rsidRDefault="0052776D">
      <w:pPr>
        <w:spacing w:after="13" w:line="241" w:lineRule="auto"/>
        <w:ind w:left="-5"/>
      </w:pPr>
      <w:r>
        <w:t>Standard 5-</w:t>
      </w:r>
      <w:proofErr w:type="gramStart"/>
      <w:r>
        <w:t>1</w:t>
      </w:r>
      <w:r>
        <w:rPr>
          <w:sz w:val="20"/>
        </w:rPr>
        <w:t xml:space="preserve"> ............................................................................................................................................</w:t>
      </w:r>
      <w:proofErr w:type="gramEnd"/>
      <w:r>
        <w:rPr>
          <w:sz w:val="20"/>
        </w:rPr>
        <w:t xml:space="preserve"> </w:t>
      </w:r>
      <w:r>
        <w:t xml:space="preserve">20 </w:t>
      </w:r>
    </w:p>
    <w:p w:rsidR="005369C4" w:rsidRDefault="0052776D">
      <w:pPr>
        <w:spacing w:after="26" w:line="240" w:lineRule="auto"/>
        <w:ind w:left="0" w:firstLine="0"/>
        <w:jc w:val="left"/>
      </w:pPr>
      <w:r>
        <w:rPr>
          <w:sz w:val="20"/>
        </w:rPr>
        <w:t xml:space="preserve"> </w:t>
      </w:r>
    </w:p>
    <w:p w:rsidR="005369C4" w:rsidRDefault="0052776D">
      <w:pPr>
        <w:spacing w:after="13" w:line="241" w:lineRule="auto"/>
        <w:ind w:left="-5"/>
      </w:pPr>
      <w:r>
        <w:t>Standard 5-</w:t>
      </w:r>
      <w:proofErr w:type="gramStart"/>
      <w:r>
        <w:t>2</w:t>
      </w:r>
      <w:r>
        <w:rPr>
          <w:sz w:val="20"/>
        </w:rPr>
        <w:t xml:space="preserve"> ............................................................................................................................................</w:t>
      </w:r>
      <w:proofErr w:type="gramEnd"/>
      <w:r>
        <w:rPr>
          <w:sz w:val="20"/>
        </w:rPr>
        <w:t xml:space="preserve"> </w:t>
      </w:r>
      <w:r>
        <w:t xml:space="preserve">21 </w:t>
      </w:r>
    </w:p>
    <w:p w:rsidR="005369C4" w:rsidRDefault="0052776D">
      <w:pPr>
        <w:spacing w:after="26" w:line="240" w:lineRule="auto"/>
        <w:ind w:left="0" w:firstLine="0"/>
        <w:jc w:val="left"/>
      </w:pPr>
      <w:r>
        <w:rPr>
          <w:sz w:val="20"/>
        </w:rPr>
        <w:t xml:space="preserve"> </w:t>
      </w:r>
    </w:p>
    <w:p w:rsidR="005369C4" w:rsidRDefault="0052776D">
      <w:pPr>
        <w:spacing w:after="13" w:line="241" w:lineRule="auto"/>
        <w:ind w:left="-5"/>
      </w:pPr>
      <w:r>
        <w:t>Standard 5-</w:t>
      </w:r>
      <w:proofErr w:type="gramStart"/>
      <w:r>
        <w:t>3</w:t>
      </w:r>
      <w:r>
        <w:rPr>
          <w:sz w:val="20"/>
        </w:rPr>
        <w:t xml:space="preserve"> ............................................................................................................................................</w:t>
      </w:r>
      <w:proofErr w:type="gramEnd"/>
      <w:r>
        <w:rPr>
          <w:sz w:val="20"/>
        </w:rPr>
        <w:t xml:space="preserve"> </w:t>
      </w:r>
      <w:r>
        <w:t xml:space="preserve">22 </w:t>
      </w:r>
    </w:p>
    <w:p w:rsidR="005369C4" w:rsidRDefault="0052776D">
      <w:pPr>
        <w:spacing w:after="10" w:line="240" w:lineRule="auto"/>
        <w:ind w:left="0" w:firstLine="0"/>
        <w:jc w:val="left"/>
      </w:pPr>
      <w:r>
        <w:rPr>
          <w:sz w:val="20"/>
        </w:rPr>
        <w:t xml:space="preserve"> </w:t>
      </w:r>
    </w:p>
    <w:p w:rsidR="005369C4" w:rsidRDefault="0052776D">
      <w:pPr>
        <w:spacing w:after="13" w:line="241" w:lineRule="auto"/>
        <w:ind w:left="-5"/>
      </w:pPr>
      <w:r>
        <w:t>Criterion 6: Institutional policies and process control</w:t>
      </w:r>
      <w:r>
        <w:rPr>
          <w:sz w:val="20"/>
        </w:rPr>
        <w:t xml:space="preserve"> .................................................................. </w:t>
      </w:r>
      <w:r>
        <w:t xml:space="preserve">23 </w:t>
      </w:r>
    </w:p>
    <w:p w:rsidR="005369C4" w:rsidRDefault="0052776D">
      <w:pPr>
        <w:spacing w:after="26" w:line="240" w:lineRule="auto"/>
        <w:ind w:left="0" w:firstLine="0"/>
        <w:jc w:val="left"/>
      </w:pPr>
      <w:r>
        <w:rPr>
          <w:sz w:val="20"/>
        </w:rPr>
        <w:t xml:space="preserve"> </w:t>
      </w:r>
    </w:p>
    <w:p w:rsidR="005369C4" w:rsidRDefault="0052776D">
      <w:pPr>
        <w:spacing w:after="13" w:line="241" w:lineRule="auto"/>
        <w:ind w:left="-5"/>
      </w:pPr>
      <w:r>
        <w:t>Standard 6-</w:t>
      </w:r>
      <w:proofErr w:type="gramStart"/>
      <w:r>
        <w:t>1</w:t>
      </w:r>
      <w:r>
        <w:rPr>
          <w:sz w:val="20"/>
        </w:rPr>
        <w:t xml:space="preserve"> ............................................................................................................................................</w:t>
      </w:r>
      <w:proofErr w:type="gramEnd"/>
      <w:r>
        <w:rPr>
          <w:sz w:val="20"/>
        </w:rPr>
        <w:t xml:space="preserve"> </w:t>
      </w:r>
      <w:r>
        <w:t xml:space="preserve">23 </w:t>
      </w:r>
    </w:p>
    <w:p w:rsidR="005369C4" w:rsidRDefault="0052776D">
      <w:pPr>
        <w:spacing w:after="23" w:line="240" w:lineRule="auto"/>
        <w:ind w:left="0" w:firstLine="0"/>
        <w:jc w:val="left"/>
      </w:pPr>
      <w:r>
        <w:rPr>
          <w:sz w:val="20"/>
        </w:rPr>
        <w:t xml:space="preserve"> </w:t>
      </w:r>
    </w:p>
    <w:p w:rsidR="005369C4" w:rsidRDefault="0052776D">
      <w:pPr>
        <w:spacing w:after="13" w:line="241" w:lineRule="auto"/>
        <w:ind w:left="-5"/>
      </w:pPr>
      <w:r>
        <w:t>Standard 6-</w:t>
      </w:r>
      <w:proofErr w:type="gramStart"/>
      <w:r>
        <w:t>2</w:t>
      </w:r>
      <w:r>
        <w:rPr>
          <w:sz w:val="20"/>
        </w:rPr>
        <w:t xml:space="preserve"> ............................................................................................................................................</w:t>
      </w:r>
      <w:proofErr w:type="gramEnd"/>
      <w:r>
        <w:rPr>
          <w:sz w:val="20"/>
        </w:rPr>
        <w:t xml:space="preserve"> </w:t>
      </w:r>
      <w:r>
        <w:t xml:space="preserve">25 </w:t>
      </w:r>
    </w:p>
    <w:p w:rsidR="005369C4" w:rsidRDefault="0052776D">
      <w:pPr>
        <w:spacing w:after="26" w:line="240" w:lineRule="auto"/>
        <w:ind w:left="0" w:firstLine="0"/>
        <w:jc w:val="left"/>
      </w:pPr>
      <w:r>
        <w:rPr>
          <w:sz w:val="20"/>
        </w:rPr>
        <w:t xml:space="preserve"> </w:t>
      </w:r>
    </w:p>
    <w:p w:rsidR="005369C4" w:rsidRDefault="0052776D">
      <w:pPr>
        <w:spacing w:after="13" w:line="241" w:lineRule="auto"/>
        <w:ind w:left="-5"/>
      </w:pPr>
      <w:r>
        <w:t>Standard 6-</w:t>
      </w:r>
      <w:proofErr w:type="gramStart"/>
      <w:r>
        <w:t>3</w:t>
      </w:r>
      <w:r>
        <w:rPr>
          <w:sz w:val="20"/>
        </w:rPr>
        <w:t xml:space="preserve"> ............................................................................................................................................</w:t>
      </w:r>
      <w:proofErr w:type="gramEnd"/>
      <w:r>
        <w:rPr>
          <w:sz w:val="20"/>
        </w:rPr>
        <w:t xml:space="preserve"> </w:t>
      </w:r>
      <w:r>
        <w:t xml:space="preserve">25 </w:t>
      </w:r>
    </w:p>
    <w:p w:rsidR="005369C4" w:rsidRDefault="0052776D">
      <w:pPr>
        <w:spacing w:after="13" w:line="241" w:lineRule="auto"/>
        <w:ind w:left="-5"/>
      </w:pPr>
      <w:r>
        <w:t xml:space="preserve"> Standard 6-</w:t>
      </w:r>
      <w:proofErr w:type="gramStart"/>
      <w:r>
        <w:t>4</w:t>
      </w:r>
      <w:r>
        <w:rPr>
          <w:sz w:val="20"/>
        </w:rPr>
        <w:t xml:space="preserve"> ............................................................................................................................................</w:t>
      </w:r>
      <w:proofErr w:type="gramEnd"/>
      <w:r>
        <w:rPr>
          <w:sz w:val="20"/>
        </w:rPr>
        <w:t xml:space="preserve"> </w:t>
      </w:r>
      <w:r>
        <w:t xml:space="preserve">26 </w:t>
      </w:r>
    </w:p>
    <w:p w:rsidR="005369C4" w:rsidRDefault="0052776D">
      <w:pPr>
        <w:spacing w:after="13" w:line="241" w:lineRule="auto"/>
        <w:ind w:left="-5"/>
      </w:pPr>
      <w:r>
        <w:t xml:space="preserve"> Standard 6-</w:t>
      </w:r>
      <w:proofErr w:type="gramStart"/>
      <w:r>
        <w:t>5</w:t>
      </w:r>
      <w:r>
        <w:rPr>
          <w:sz w:val="20"/>
        </w:rPr>
        <w:t xml:space="preserve"> ............................................................................................................................................</w:t>
      </w:r>
      <w:proofErr w:type="gramEnd"/>
      <w:r>
        <w:rPr>
          <w:sz w:val="20"/>
        </w:rPr>
        <w:t xml:space="preserve"> </w:t>
      </w:r>
      <w:r>
        <w:t xml:space="preserve">27 </w:t>
      </w:r>
    </w:p>
    <w:p w:rsidR="005369C4" w:rsidRDefault="0052776D">
      <w:pPr>
        <w:spacing w:after="13" w:line="241" w:lineRule="auto"/>
        <w:ind w:left="-5"/>
      </w:pPr>
      <w:r>
        <w:t xml:space="preserve"> Standard 6-</w:t>
      </w:r>
      <w:proofErr w:type="gramStart"/>
      <w:r>
        <w:t>6</w:t>
      </w:r>
      <w:r>
        <w:rPr>
          <w:sz w:val="20"/>
        </w:rPr>
        <w:t xml:space="preserve"> ............................................................................................................................................</w:t>
      </w:r>
      <w:proofErr w:type="gramEnd"/>
      <w:r>
        <w:rPr>
          <w:sz w:val="20"/>
        </w:rPr>
        <w:t xml:space="preserve"> </w:t>
      </w:r>
      <w:r>
        <w:t xml:space="preserve">29 </w:t>
      </w:r>
    </w:p>
    <w:p w:rsidR="005369C4" w:rsidRDefault="0052776D">
      <w:pPr>
        <w:spacing w:after="13" w:line="241" w:lineRule="auto"/>
        <w:ind w:left="-5"/>
      </w:pPr>
      <w:r>
        <w:t xml:space="preserve"> Standard 6-</w:t>
      </w:r>
      <w:proofErr w:type="gramStart"/>
      <w:r>
        <w:t>7</w:t>
      </w:r>
      <w:r>
        <w:rPr>
          <w:sz w:val="20"/>
        </w:rPr>
        <w:t xml:space="preserve"> ............................................................................................................................................</w:t>
      </w:r>
      <w:proofErr w:type="gramEnd"/>
      <w:r>
        <w:rPr>
          <w:sz w:val="20"/>
        </w:rPr>
        <w:t xml:space="preserve"> </w:t>
      </w:r>
      <w:r>
        <w:t xml:space="preserve">29 </w:t>
      </w:r>
    </w:p>
    <w:p w:rsidR="005369C4" w:rsidRDefault="0052776D">
      <w:pPr>
        <w:spacing w:after="27" w:line="240" w:lineRule="auto"/>
        <w:ind w:left="0" w:firstLine="0"/>
        <w:jc w:val="left"/>
      </w:pPr>
      <w:r>
        <w:t xml:space="preserve"> </w:t>
      </w:r>
    </w:p>
    <w:p w:rsidR="005369C4" w:rsidRDefault="0052776D">
      <w:pPr>
        <w:spacing w:after="13" w:line="241" w:lineRule="auto"/>
        <w:ind w:left="-5"/>
      </w:pPr>
      <w:r>
        <w:t>Standard 6-</w:t>
      </w:r>
      <w:proofErr w:type="gramStart"/>
      <w:r>
        <w:t>8</w:t>
      </w:r>
      <w:r>
        <w:rPr>
          <w:sz w:val="20"/>
        </w:rPr>
        <w:t xml:space="preserve"> ............................................................................................................................................</w:t>
      </w:r>
      <w:proofErr w:type="gramEnd"/>
      <w:r>
        <w:rPr>
          <w:sz w:val="20"/>
        </w:rPr>
        <w:t xml:space="preserve"> </w:t>
      </w:r>
      <w:r>
        <w:t xml:space="preserve">30 </w:t>
      </w:r>
    </w:p>
    <w:p w:rsidR="005369C4" w:rsidRDefault="0052776D">
      <w:pPr>
        <w:spacing w:after="13" w:line="240" w:lineRule="auto"/>
        <w:ind w:left="0" w:firstLine="0"/>
        <w:jc w:val="left"/>
      </w:pPr>
      <w:r>
        <w:rPr>
          <w:sz w:val="20"/>
        </w:rPr>
        <w:t xml:space="preserve"> </w:t>
      </w:r>
    </w:p>
    <w:p w:rsidR="005369C4" w:rsidRDefault="0052776D">
      <w:pPr>
        <w:spacing w:after="13" w:line="241" w:lineRule="auto"/>
        <w:ind w:left="-5"/>
      </w:pPr>
      <w:r>
        <w:t xml:space="preserve">Criterion 7: Institutional support and </w:t>
      </w:r>
      <w:proofErr w:type="gramStart"/>
      <w:r>
        <w:t>facilities</w:t>
      </w:r>
      <w:r>
        <w:rPr>
          <w:sz w:val="20"/>
        </w:rPr>
        <w:t xml:space="preserve"> ................................................................................</w:t>
      </w:r>
      <w:proofErr w:type="gramEnd"/>
      <w:r>
        <w:rPr>
          <w:sz w:val="20"/>
        </w:rPr>
        <w:t xml:space="preserve"> </w:t>
      </w:r>
      <w:r>
        <w:t xml:space="preserve">31 </w:t>
      </w:r>
    </w:p>
    <w:p w:rsidR="005369C4" w:rsidRDefault="0052776D">
      <w:pPr>
        <w:spacing w:after="26" w:line="240" w:lineRule="auto"/>
        <w:ind w:left="0" w:firstLine="0"/>
        <w:jc w:val="left"/>
      </w:pPr>
      <w:r>
        <w:rPr>
          <w:sz w:val="20"/>
        </w:rPr>
        <w:lastRenderedPageBreak/>
        <w:t xml:space="preserve"> </w:t>
      </w:r>
    </w:p>
    <w:p w:rsidR="005369C4" w:rsidRDefault="0052776D">
      <w:pPr>
        <w:spacing w:after="13" w:line="241" w:lineRule="auto"/>
        <w:ind w:left="-5"/>
      </w:pPr>
      <w:r>
        <w:t>Standard 7-</w:t>
      </w:r>
      <w:proofErr w:type="gramStart"/>
      <w:r>
        <w:t>1</w:t>
      </w:r>
      <w:r>
        <w:rPr>
          <w:sz w:val="20"/>
        </w:rPr>
        <w:t xml:space="preserve"> ............................................................................................................................................</w:t>
      </w:r>
      <w:proofErr w:type="gramEnd"/>
      <w:r>
        <w:rPr>
          <w:sz w:val="20"/>
        </w:rPr>
        <w:t xml:space="preserve"> </w:t>
      </w:r>
      <w:r>
        <w:t xml:space="preserve">31 </w:t>
      </w:r>
    </w:p>
    <w:p w:rsidR="005369C4" w:rsidRDefault="0052776D">
      <w:pPr>
        <w:spacing w:after="26" w:line="240" w:lineRule="auto"/>
        <w:ind w:left="0" w:firstLine="0"/>
        <w:jc w:val="left"/>
      </w:pPr>
      <w:r>
        <w:rPr>
          <w:sz w:val="20"/>
        </w:rPr>
        <w:t xml:space="preserve"> </w:t>
      </w:r>
    </w:p>
    <w:p w:rsidR="005369C4" w:rsidRDefault="0052776D">
      <w:pPr>
        <w:spacing w:after="13" w:line="241" w:lineRule="auto"/>
        <w:ind w:left="-5"/>
      </w:pPr>
      <w:r>
        <w:t>Standard 7-</w:t>
      </w:r>
      <w:proofErr w:type="gramStart"/>
      <w:r>
        <w:t>2</w:t>
      </w:r>
      <w:r>
        <w:rPr>
          <w:sz w:val="20"/>
        </w:rPr>
        <w:t xml:space="preserve"> ............................................................................................................................................</w:t>
      </w:r>
      <w:proofErr w:type="gramEnd"/>
      <w:r>
        <w:rPr>
          <w:sz w:val="20"/>
        </w:rPr>
        <w:t xml:space="preserve"> </w:t>
      </w:r>
      <w:r>
        <w:t xml:space="preserve">31 </w:t>
      </w:r>
    </w:p>
    <w:p w:rsidR="005369C4" w:rsidRDefault="0052776D">
      <w:pPr>
        <w:spacing w:after="23" w:line="240" w:lineRule="auto"/>
        <w:ind w:left="0" w:firstLine="0"/>
        <w:jc w:val="left"/>
      </w:pPr>
      <w:r>
        <w:rPr>
          <w:sz w:val="20"/>
        </w:rPr>
        <w:t xml:space="preserve"> </w:t>
      </w:r>
    </w:p>
    <w:p w:rsidR="005369C4" w:rsidRDefault="0052776D">
      <w:pPr>
        <w:spacing w:after="13" w:line="241" w:lineRule="auto"/>
        <w:ind w:left="-5"/>
      </w:pPr>
      <w:r>
        <w:t>Standard 7-</w:t>
      </w:r>
      <w:proofErr w:type="gramStart"/>
      <w:r>
        <w:t>3</w:t>
      </w:r>
      <w:r>
        <w:rPr>
          <w:sz w:val="20"/>
        </w:rPr>
        <w:t xml:space="preserve"> ............................................................................................................................................</w:t>
      </w:r>
      <w:proofErr w:type="gramEnd"/>
      <w:r>
        <w:rPr>
          <w:sz w:val="20"/>
        </w:rPr>
        <w:t xml:space="preserve"> </w:t>
      </w:r>
      <w:r>
        <w:t xml:space="preserve">32 </w:t>
      </w:r>
    </w:p>
    <w:p w:rsidR="005369C4" w:rsidRDefault="0052776D">
      <w:pPr>
        <w:spacing w:after="13" w:line="241" w:lineRule="auto"/>
        <w:ind w:left="-5"/>
      </w:pPr>
      <w:r>
        <w:t xml:space="preserve"> Standard 7-</w:t>
      </w:r>
      <w:proofErr w:type="gramStart"/>
      <w:r>
        <w:t>4</w:t>
      </w:r>
      <w:r>
        <w:rPr>
          <w:sz w:val="20"/>
        </w:rPr>
        <w:t xml:space="preserve"> ............................................................................................................................................</w:t>
      </w:r>
      <w:proofErr w:type="gramEnd"/>
      <w:r>
        <w:rPr>
          <w:sz w:val="20"/>
        </w:rPr>
        <w:t xml:space="preserve"> </w:t>
      </w:r>
      <w:r>
        <w:t xml:space="preserve">34 </w:t>
      </w:r>
    </w:p>
    <w:p w:rsidR="005369C4" w:rsidRDefault="0052776D">
      <w:pPr>
        <w:spacing w:after="13" w:line="241" w:lineRule="auto"/>
        <w:ind w:left="-5"/>
      </w:pPr>
      <w:r>
        <w:t xml:space="preserve"> Standard 7-</w:t>
      </w:r>
      <w:proofErr w:type="gramStart"/>
      <w:r>
        <w:t>5</w:t>
      </w:r>
      <w:r>
        <w:rPr>
          <w:sz w:val="20"/>
        </w:rPr>
        <w:t xml:space="preserve"> ............................................................................................................................................</w:t>
      </w:r>
      <w:proofErr w:type="gramEnd"/>
      <w:r>
        <w:rPr>
          <w:sz w:val="20"/>
        </w:rPr>
        <w:t xml:space="preserve"> </w:t>
      </w:r>
      <w:r>
        <w:t xml:space="preserve">34 </w:t>
      </w:r>
    </w:p>
    <w:p w:rsidR="005369C4" w:rsidRDefault="0052776D">
      <w:pPr>
        <w:spacing w:after="27" w:line="240" w:lineRule="auto"/>
        <w:ind w:left="0" w:firstLine="0"/>
        <w:jc w:val="left"/>
      </w:pPr>
      <w:r>
        <w:t xml:space="preserve"> </w:t>
      </w:r>
    </w:p>
    <w:p w:rsidR="005369C4" w:rsidRDefault="0052776D">
      <w:pPr>
        <w:spacing w:after="13" w:line="241" w:lineRule="auto"/>
        <w:ind w:left="-5"/>
      </w:pPr>
      <w:r>
        <w:t>Standard 7-</w:t>
      </w:r>
      <w:proofErr w:type="gramStart"/>
      <w:r>
        <w:t>6</w:t>
      </w:r>
      <w:r>
        <w:rPr>
          <w:sz w:val="20"/>
        </w:rPr>
        <w:t xml:space="preserve"> ............................................................................................................................................</w:t>
      </w:r>
      <w:proofErr w:type="gramEnd"/>
      <w:r>
        <w:rPr>
          <w:sz w:val="20"/>
        </w:rPr>
        <w:t xml:space="preserve"> </w:t>
      </w:r>
      <w:r>
        <w:t xml:space="preserve">35 </w:t>
      </w:r>
    </w:p>
    <w:p w:rsidR="005369C4" w:rsidRDefault="0052776D">
      <w:pPr>
        <w:spacing w:after="13" w:line="240" w:lineRule="auto"/>
        <w:ind w:left="0" w:firstLine="0"/>
        <w:jc w:val="left"/>
      </w:pPr>
      <w:r>
        <w:rPr>
          <w:sz w:val="20"/>
        </w:rPr>
        <w:t xml:space="preserve"> </w:t>
      </w:r>
    </w:p>
    <w:p w:rsidR="005369C4" w:rsidRDefault="0052776D">
      <w:pPr>
        <w:spacing w:after="13" w:line="241" w:lineRule="auto"/>
        <w:ind w:left="-5"/>
      </w:pPr>
      <w:r>
        <w:t>Criterion 8: Institutional general requirements</w:t>
      </w:r>
      <w:r>
        <w:rPr>
          <w:sz w:val="20"/>
        </w:rPr>
        <w:t xml:space="preserve"> ............................................................................... </w:t>
      </w:r>
      <w:r>
        <w:t xml:space="preserve">36 </w:t>
      </w:r>
    </w:p>
    <w:p w:rsidR="005369C4" w:rsidRDefault="0052776D">
      <w:pPr>
        <w:spacing w:after="26" w:line="240" w:lineRule="auto"/>
        <w:ind w:left="0" w:firstLine="0"/>
        <w:jc w:val="left"/>
      </w:pPr>
      <w:r>
        <w:rPr>
          <w:sz w:val="20"/>
        </w:rPr>
        <w:t xml:space="preserve"> </w:t>
      </w:r>
    </w:p>
    <w:p w:rsidR="005369C4" w:rsidRDefault="0052776D">
      <w:pPr>
        <w:spacing w:after="13" w:line="241" w:lineRule="auto"/>
        <w:ind w:left="-5"/>
      </w:pPr>
      <w:r>
        <w:t>Standard 8-</w:t>
      </w:r>
      <w:proofErr w:type="gramStart"/>
      <w:r>
        <w:t>1</w:t>
      </w:r>
      <w:r>
        <w:rPr>
          <w:sz w:val="20"/>
        </w:rPr>
        <w:t xml:space="preserve"> ............................................................................................................................................</w:t>
      </w:r>
      <w:proofErr w:type="gramEnd"/>
      <w:r>
        <w:rPr>
          <w:sz w:val="20"/>
        </w:rPr>
        <w:t xml:space="preserve"> </w:t>
      </w:r>
      <w:r>
        <w:t xml:space="preserve">36 </w:t>
      </w:r>
    </w:p>
    <w:p w:rsidR="005369C4" w:rsidRDefault="0052776D">
      <w:pPr>
        <w:spacing w:after="26" w:line="240" w:lineRule="auto"/>
        <w:ind w:left="0" w:firstLine="0"/>
        <w:jc w:val="left"/>
      </w:pPr>
      <w:r>
        <w:rPr>
          <w:sz w:val="20"/>
        </w:rPr>
        <w:t xml:space="preserve"> </w:t>
      </w:r>
    </w:p>
    <w:p w:rsidR="005369C4" w:rsidRDefault="0052776D">
      <w:pPr>
        <w:spacing w:after="13" w:line="241" w:lineRule="auto"/>
        <w:ind w:left="-5"/>
      </w:pPr>
      <w:r>
        <w:t>Standard 8-</w:t>
      </w:r>
      <w:proofErr w:type="gramStart"/>
      <w:r>
        <w:t>2</w:t>
      </w:r>
      <w:r>
        <w:rPr>
          <w:sz w:val="20"/>
        </w:rPr>
        <w:t xml:space="preserve"> ............................................................................................................................................</w:t>
      </w:r>
      <w:proofErr w:type="gramEnd"/>
      <w:r>
        <w:rPr>
          <w:sz w:val="20"/>
        </w:rPr>
        <w:t xml:space="preserve"> </w:t>
      </w:r>
      <w:r>
        <w:t xml:space="preserve">36 </w:t>
      </w:r>
    </w:p>
    <w:p w:rsidR="005369C4" w:rsidRDefault="0052776D">
      <w:pPr>
        <w:spacing w:after="26" w:line="240" w:lineRule="auto"/>
        <w:ind w:left="0" w:firstLine="0"/>
        <w:jc w:val="left"/>
      </w:pPr>
      <w:r>
        <w:rPr>
          <w:sz w:val="20"/>
        </w:rPr>
        <w:t xml:space="preserve"> </w:t>
      </w:r>
    </w:p>
    <w:p w:rsidR="005369C4" w:rsidRDefault="0052776D">
      <w:pPr>
        <w:spacing w:after="13" w:line="241" w:lineRule="auto"/>
        <w:ind w:left="-5"/>
      </w:pPr>
      <w:r>
        <w:t>Standard 8-</w:t>
      </w:r>
      <w:proofErr w:type="gramStart"/>
      <w:r>
        <w:t>3</w:t>
      </w:r>
      <w:r>
        <w:rPr>
          <w:sz w:val="20"/>
        </w:rPr>
        <w:t xml:space="preserve"> ............................................................................................................................................</w:t>
      </w:r>
      <w:proofErr w:type="gramEnd"/>
      <w:r>
        <w:rPr>
          <w:sz w:val="20"/>
        </w:rPr>
        <w:t xml:space="preserve"> </w:t>
      </w:r>
      <w:r>
        <w:t>38 Standard 8-</w:t>
      </w:r>
      <w:proofErr w:type="gramStart"/>
      <w:r>
        <w:t>4</w:t>
      </w:r>
      <w:r>
        <w:rPr>
          <w:sz w:val="20"/>
        </w:rPr>
        <w:t xml:space="preserve"> ............................................................................................................................................</w:t>
      </w:r>
      <w:proofErr w:type="gramEnd"/>
      <w:r>
        <w:rPr>
          <w:sz w:val="20"/>
        </w:rPr>
        <w:t xml:space="preserve"> </w:t>
      </w:r>
      <w:r>
        <w:t xml:space="preserve">38 </w:t>
      </w:r>
    </w:p>
    <w:p w:rsidR="005369C4" w:rsidRDefault="0052776D">
      <w:pPr>
        <w:spacing w:after="26" w:line="240" w:lineRule="auto"/>
        <w:ind w:left="0" w:firstLine="0"/>
        <w:jc w:val="left"/>
      </w:pPr>
      <w:r>
        <w:rPr>
          <w:sz w:val="20"/>
        </w:rPr>
        <w:t xml:space="preserve"> </w:t>
      </w:r>
    </w:p>
    <w:p w:rsidR="005369C4" w:rsidRDefault="0052776D">
      <w:pPr>
        <w:spacing w:after="13" w:line="241" w:lineRule="auto"/>
        <w:ind w:left="-5"/>
      </w:pPr>
      <w:r>
        <w:t>Standard 8-</w:t>
      </w:r>
      <w:proofErr w:type="gramStart"/>
      <w:r>
        <w:t>5</w:t>
      </w:r>
      <w:r>
        <w:rPr>
          <w:sz w:val="20"/>
        </w:rPr>
        <w:t xml:space="preserve"> ............................................................................................................................................</w:t>
      </w:r>
      <w:proofErr w:type="gramEnd"/>
      <w:r>
        <w:rPr>
          <w:sz w:val="20"/>
        </w:rPr>
        <w:t xml:space="preserve"> </w:t>
      </w:r>
      <w:r>
        <w:t xml:space="preserve">38 </w:t>
      </w:r>
    </w:p>
    <w:p w:rsidR="005369C4" w:rsidRDefault="0052776D">
      <w:pPr>
        <w:spacing w:after="13" w:line="241" w:lineRule="auto"/>
        <w:ind w:left="-5"/>
      </w:pPr>
      <w:r>
        <w:t xml:space="preserve"> Standard 8-</w:t>
      </w:r>
      <w:proofErr w:type="gramStart"/>
      <w:r>
        <w:t>6</w:t>
      </w:r>
      <w:r>
        <w:rPr>
          <w:sz w:val="20"/>
        </w:rPr>
        <w:t xml:space="preserve"> ............................................................................................................................................</w:t>
      </w:r>
      <w:proofErr w:type="gramEnd"/>
      <w:r>
        <w:rPr>
          <w:sz w:val="20"/>
        </w:rPr>
        <w:t xml:space="preserve"> </w:t>
      </w:r>
      <w:r>
        <w:t xml:space="preserve">39 </w:t>
      </w:r>
    </w:p>
    <w:p w:rsidR="005369C4" w:rsidRDefault="0052776D">
      <w:pPr>
        <w:spacing w:after="13" w:line="241" w:lineRule="auto"/>
        <w:ind w:left="-5"/>
      </w:pPr>
      <w:r>
        <w:t xml:space="preserve"> Standard 8-</w:t>
      </w:r>
      <w:proofErr w:type="gramStart"/>
      <w:r>
        <w:t>7</w:t>
      </w:r>
      <w:r>
        <w:rPr>
          <w:sz w:val="20"/>
        </w:rPr>
        <w:t xml:space="preserve"> ............................................................................................................................................</w:t>
      </w:r>
      <w:proofErr w:type="gramEnd"/>
      <w:r>
        <w:rPr>
          <w:sz w:val="20"/>
        </w:rPr>
        <w:t xml:space="preserve"> </w:t>
      </w:r>
      <w:r>
        <w:t xml:space="preserve">39 </w:t>
      </w:r>
    </w:p>
    <w:p w:rsidR="005369C4" w:rsidRDefault="0052776D">
      <w:pPr>
        <w:spacing w:after="27" w:line="240" w:lineRule="auto"/>
        <w:ind w:left="0" w:firstLine="0"/>
        <w:jc w:val="left"/>
      </w:pPr>
      <w:r>
        <w:t xml:space="preserve"> </w:t>
      </w:r>
    </w:p>
    <w:p w:rsidR="005369C4" w:rsidRDefault="0052776D">
      <w:pPr>
        <w:spacing w:after="13" w:line="241" w:lineRule="auto"/>
        <w:ind w:left="-5"/>
      </w:pPr>
      <w:r>
        <w:t>Standard 8-</w:t>
      </w:r>
      <w:proofErr w:type="gramStart"/>
      <w:r>
        <w:t>8</w:t>
      </w:r>
      <w:r>
        <w:rPr>
          <w:sz w:val="20"/>
        </w:rPr>
        <w:t xml:space="preserve"> ............................................................................................................................................</w:t>
      </w:r>
      <w:proofErr w:type="gramEnd"/>
      <w:r>
        <w:rPr>
          <w:sz w:val="20"/>
        </w:rPr>
        <w:t xml:space="preserve"> </w:t>
      </w:r>
      <w:r>
        <w:t xml:space="preserve">40 </w:t>
      </w:r>
    </w:p>
    <w:p w:rsidR="005369C4" w:rsidRDefault="0052776D">
      <w:pPr>
        <w:spacing w:after="26" w:line="240" w:lineRule="auto"/>
        <w:ind w:left="0" w:firstLine="0"/>
        <w:jc w:val="left"/>
      </w:pPr>
      <w:r>
        <w:rPr>
          <w:sz w:val="20"/>
        </w:rPr>
        <w:t xml:space="preserve"> </w:t>
      </w:r>
    </w:p>
    <w:p w:rsidR="005369C4" w:rsidRDefault="0052776D">
      <w:pPr>
        <w:spacing w:after="13" w:line="241" w:lineRule="auto"/>
        <w:ind w:left="-5"/>
      </w:pPr>
      <w:r>
        <w:t>Conclusion</w:t>
      </w:r>
      <w:r>
        <w:rPr>
          <w:sz w:val="20"/>
        </w:rPr>
        <w:t xml:space="preserve"> ................................................................................................................................................ </w:t>
      </w:r>
      <w:r>
        <w:t xml:space="preserve">40 </w:t>
      </w:r>
      <w:r>
        <w:rPr>
          <w:sz w:val="20"/>
        </w:rPr>
        <w:t xml:space="preserve"> </w:t>
      </w:r>
    </w:p>
    <w:p w:rsidR="005369C4" w:rsidRDefault="0052776D">
      <w:pPr>
        <w:spacing w:after="0" w:line="246" w:lineRule="auto"/>
        <w:ind w:left="10"/>
        <w:jc w:val="left"/>
      </w:pPr>
      <w:r>
        <w:rPr>
          <w:b/>
        </w:rPr>
        <w:t xml:space="preserve">List of Annexure </w:t>
      </w:r>
    </w:p>
    <w:p w:rsidR="005369C4" w:rsidRDefault="0052776D">
      <w:pPr>
        <w:spacing w:after="25" w:line="240" w:lineRule="auto"/>
        <w:ind w:left="0" w:firstLine="0"/>
        <w:jc w:val="left"/>
      </w:pPr>
      <w:r>
        <w:rPr>
          <w:b/>
        </w:rPr>
        <w:t xml:space="preserve"> </w:t>
      </w:r>
    </w:p>
    <w:p w:rsidR="005369C4" w:rsidRDefault="0052776D">
      <w:pPr>
        <w:spacing w:after="0"/>
        <w:ind w:left="10"/>
      </w:pPr>
      <w:r>
        <w:rPr>
          <w:b/>
        </w:rPr>
        <w:t xml:space="preserve">Annexure A: </w:t>
      </w:r>
      <w:r>
        <w:t xml:space="preserve">Course Outline………………………………………………………………….42 </w:t>
      </w:r>
    </w:p>
    <w:p w:rsidR="005369C4" w:rsidRDefault="0052776D">
      <w:pPr>
        <w:spacing w:after="25" w:line="240" w:lineRule="auto"/>
        <w:ind w:left="0" w:firstLine="0"/>
        <w:jc w:val="left"/>
      </w:pPr>
      <w:r>
        <w:t xml:space="preserve"> </w:t>
      </w:r>
    </w:p>
    <w:p w:rsidR="005369C4" w:rsidRDefault="0052776D">
      <w:pPr>
        <w:spacing w:after="0"/>
        <w:ind w:left="10"/>
      </w:pPr>
      <w:r>
        <w:rPr>
          <w:b/>
        </w:rPr>
        <w:t xml:space="preserve">Annexure B: </w:t>
      </w:r>
      <w:r>
        <w:t xml:space="preserve">Course Details……………………………………………………………….....43 </w:t>
      </w:r>
    </w:p>
    <w:p w:rsidR="005369C4" w:rsidRDefault="0052776D">
      <w:pPr>
        <w:spacing w:after="32" w:line="240" w:lineRule="auto"/>
        <w:ind w:left="0" w:firstLine="0"/>
        <w:jc w:val="left"/>
      </w:pPr>
      <w:r>
        <w:t xml:space="preserve"> </w:t>
      </w:r>
    </w:p>
    <w:p w:rsidR="005369C4" w:rsidRDefault="0052776D">
      <w:pPr>
        <w:spacing w:after="0"/>
        <w:ind w:left="10"/>
      </w:pPr>
      <w:r>
        <w:rPr>
          <w:b/>
        </w:rPr>
        <w:t xml:space="preserve">Annexure C: </w:t>
      </w:r>
      <w:r>
        <w:t xml:space="preserve">Faculty Resumes……………………………………………………………….68 </w:t>
      </w:r>
    </w:p>
    <w:p w:rsidR="005369C4" w:rsidRDefault="0052776D">
      <w:pPr>
        <w:spacing w:after="32" w:line="240" w:lineRule="auto"/>
        <w:ind w:left="0" w:firstLine="0"/>
        <w:jc w:val="left"/>
      </w:pPr>
      <w:r>
        <w:t xml:space="preserve"> </w:t>
      </w:r>
    </w:p>
    <w:p w:rsidR="005369C4" w:rsidRDefault="0052776D">
      <w:pPr>
        <w:spacing w:after="0"/>
        <w:ind w:left="10"/>
      </w:pPr>
      <w:r>
        <w:rPr>
          <w:b/>
        </w:rPr>
        <w:t xml:space="preserve">Annexure D: </w:t>
      </w:r>
      <w:r>
        <w:t xml:space="preserve">Advertisement…………………………………………………………………..84 </w:t>
      </w:r>
    </w:p>
    <w:p w:rsidR="005369C4" w:rsidRDefault="0052776D">
      <w:pPr>
        <w:spacing w:after="32" w:line="240" w:lineRule="auto"/>
        <w:ind w:left="0" w:firstLine="0"/>
        <w:jc w:val="left"/>
      </w:pPr>
      <w:r>
        <w:rPr>
          <w:b/>
        </w:rPr>
        <w:t xml:space="preserve"> </w:t>
      </w:r>
    </w:p>
    <w:p w:rsidR="005369C4" w:rsidRDefault="0052776D">
      <w:pPr>
        <w:spacing w:after="0"/>
        <w:ind w:left="10"/>
      </w:pPr>
      <w:r>
        <w:rPr>
          <w:b/>
        </w:rPr>
        <w:t xml:space="preserve">Annexure E: </w:t>
      </w:r>
      <w:r>
        <w:t xml:space="preserve">Professional Trainings………………………………………………………....85 </w:t>
      </w:r>
    </w:p>
    <w:p w:rsidR="005369C4" w:rsidRDefault="0052776D">
      <w:pPr>
        <w:spacing w:after="0" w:line="240" w:lineRule="auto"/>
        <w:ind w:left="0" w:firstLine="0"/>
        <w:jc w:val="left"/>
      </w:pPr>
      <w:r>
        <w:rPr>
          <w:b/>
        </w:rPr>
        <w:t xml:space="preserve"> </w:t>
      </w:r>
    </w:p>
    <w:p w:rsidR="005369C4" w:rsidRDefault="0052776D">
      <w:pPr>
        <w:spacing w:after="0" w:line="240" w:lineRule="auto"/>
        <w:ind w:left="0" w:firstLine="0"/>
        <w:jc w:val="left"/>
      </w:pPr>
      <w:r>
        <w:rPr>
          <w:sz w:val="20"/>
        </w:rPr>
        <w:t xml:space="preserve"> </w:t>
      </w:r>
    </w:p>
    <w:p w:rsidR="005369C4" w:rsidRDefault="0052776D">
      <w:pPr>
        <w:spacing w:after="0" w:line="240" w:lineRule="auto"/>
        <w:ind w:left="0" w:firstLine="0"/>
        <w:jc w:val="left"/>
      </w:pPr>
      <w:r>
        <w:rPr>
          <w:sz w:val="20"/>
        </w:rPr>
        <w:lastRenderedPageBreak/>
        <w:t xml:space="preserve"> </w:t>
      </w:r>
    </w:p>
    <w:p w:rsidR="005369C4" w:rsidRDefault="0052776D">
      <w:pPr>
        <w:spacing w:after="0" w:line="216" w:lineRule="auto"/>
        <w:ind w:left="0" w:right="9430" w:firstLine="0"/>
        <w:jc w:val="left"/>
      </w:pPr>
      <w:r>
        <w:rPr>
          <w:sz w:val="20"/>
        </w:rPr>
        <w:t xml:space="preserve">  </w:t>
      </w:r>
    </w:p>
    <w:p w:rsidR="005369C4" w:rsidRDefault="0052776D">
      <w:pPr>
        <w:spacing w:after="0" w:line="240" w:lineRule="auto"/>
        <w:ind w:left="0" w:firstLine="0"/>
        <w:jc w:val="left"/>
      </w:pPr>
      <w:r>
        <w:rPr>
          <w:sz w:val="20"/>
        </w:rPr>
        <w:t xml:space="preserve"> </w:t>
      </w:r>
    </w:p>
    <w:p w:rsidR="005369C4" w:rsidRDefault="0052776D">
      <w:pPr>
        <w:spacing w:after="0" w:line="216" w:lineRule="auto"/>
        <w:ind w:left="0" w:right="9430" w:firstLine="0"/>
        <w:jc w:val="left"/>
      </w:pPr>
      <w:r>
        <w:rPr>
          <w:sz w:val="20"/>
        </w:rPr>
        <w:t xml:space="preserve">  </w:t>
      </w:r>
    </w:p>
    <w:p w:rsidR="005369C4" w:rsidRDefault="0052776D">
      <w:pPr>
        <w:spacing w:after="0" w:line="240" w:lineRule="auto"/>
        <w:ind w:left="0" w:firstLine="0"/>
        <w:jc w:val="left"/>
      </w:pPr>
      <w:r>
        <w:rPr>
          <w:sz w:val="20"/>
        </w:rPr>
        <w:t xml:space="preserve"> </w:t>
      </w:r>
    </w:p>
    <w:p w:rsidR="005369C4" w:rsidRDefault="0052776D">
      <w:pPr>
        <w:spacing w:after="0" w:line="216" w:lineRule="auto"/>
        <w:ind w:left="0" w:right="9430" w:firstLine="0"/>
        <w:jc w:val="left"/>
      </w:pPr>
      <w:r>
        <w:rPr>
          <w:sz w:val="20"/>
        </w:rPr>
        <w:t xml:space="preserve">  </w:t>
      </w:r>
    </w:p>
    <w:p w:rsidR="005369C4" w:rsidRDefault="0052776D">
      <w:pPr>
        <w:spacing w:after="0" w:line="240" w:lineRule="auto"/>
        <w:ind w:left="0" w:firstLine="0"/>
        <w:jc w:val="left"/>
      </w:pPr>
      <w:r>
        <w:rPr>
          <w:sz w:val="20"/>
        </w:rPr>
        <w:t xml:space="preserve"> </w:t>
      </w:r>
    </w:p>
    <w:p w:rsidR="005369C4" w:rsidRDefault="0052776D">
      <w:pPr>
        <w:spacing w:after="0" w:line="216" w:lineRule="auto"/>
        <w:ind w:left="0" w:right="9430" w:firstLine="0"/>
        <w:jc w:val="left"/>
      </w:pPr>
      <w:r>
        <w:rPr>
          <w:sz w:val="20"/>
        </w:rPr>
        <w:t xml:space="preserve">  </w:t>
      </w:r>
    </w:p>
    <w:p w:rsidR="005369C4" w:rsidRDefault="0052776D">
      <w:pPr>
        <w:spacing w:after="0" w:line="240" w:lineRule="auto"/>
        <w:ind w:left="0" w:firstLine="0"/>
        <w:jc w:val="left"/>
      </w:pPr>
      <w:r>
        <w:rPr>
          <w:sz w:val="20"/>
        </w:rPr>
        <w:t xml:space="preserve"> </w:t>
      </w:r>
    </w:p>
    <w:p w:rsidR="005369C4" w:rsidRDefault="0052776D">
      <w:pPr>
        <w:spacing w:after="0" w:line="216" w:lineRule="auto"/>
        <w:ind w:left="0" w:right="9430" w:firstLine="0"/>
        <w:jc w:val="left"/>
      </w:pPr>
      <w:r>
        <w:rPr>
          <w:sz w:val="20"/>
        </w:rPr>
        <w:t xml:space="preserve">  </w:t>
      </w:r>
    </w:p>
    <w:p w:rsidR="005369C4" w:rsidRDefault="0052776D">
      <w:pPr>
        <w:spacing w:after="0" w:line="240" w:lineRule="auto"/>
        <w:ind w:left="0" w:firstLine="0"/>
        <w:jc w:val="left"/>
      </w:pPr>
      <w:r>
        <w:rPr>
          <w:sz w:val="20"/>
        </w:rPr>
        <w:t xml:space="preserve"> </w:t>
      </w:r>
    </w:p>
    <w:p w:rsidR="005369C4" w:rsidRDefault="0052776D">
      <w:pPr>
        <w:spacing w:after="0" w:line="216" w:lineRule="auto"/>
        <w:ind w:left="0" w:right="9430" w:firstLine="0"/>
        <w:jc w:val="left"/>
      </w:pPr>
      <w:r>
        <w:rPr>
          <w:sz w:val="20"/>
        </w:rPr>
        <w:t xml:space="preserve">  </w:t>
      </w:r>
    </w:p>
    <w:p w:rsidR="005369C4" w:rsidRDefault="0052776D">
      <w:pPr>
        <w:spacing w:after="0" w:line="240" w:lineRule="auto"/>
        <w:ind w:left="0" w:firstLine="0"/>
        <w:jc w:val="left"/>
      </w:pPr>
      <w:r>
        <w:rPr>
          <w:sz w:val="20"/>
        </w:rPr>
        <w:t xml:space="preserve"> </w:t>
      </w:r>
    </w:p>
    <w:p w:rsidR="005369C4" w:rsidRDefault="0052776D">
      <w:pPr>
        <w:spacing w:after="0" w:line="216" w:lineRule="auto"/>
        <w:ind w:left="0" w:right="9430" w:firstLine="0"/>
        <w:jc w:val="left"/>
      </w:pPr>
      <w:r>
        <w:rPr>
          <w:sz w:val="20"/>
        </w:rPr>
        <w:t xml:space="preserve">  </w:t>
      </w:r>
    </w:p>
    <w:p w:rsidR="005369C4" w:rsidRDefault="0052776D">
      <w:pPr>
        <w:spacing w:after="0" w:line="240" w:lineRule="auto"/>
        <w:ind w:left="0" w:firstLine="0"/>
        <w:jc w:val="left"/>
      </w:pPr>
      <w:r>
        <w:rPr>
          <w:sz w:val="20"/>
        </w:rPr>
        <w:t xml:space="preserve"> </w:t>
      </w:r>
    </w:p>
    <w:p w:rsidR="005369C4" w:rsidRDefault="0052776D">
      <w:pPr>
        <w:spacing w:after="0" w:line="216" w:lineRule="auto"/>
        <w:ind w:left="0" w:right="9430" w:firstLine="0"/>
        <w:jc w:val="left"/>
      </w:pPr>
      <w:r>
        <w:rPr>
          <w:sz w:val="20"/>
        </w:rPr>
        <w:t xml:space="preserve">  </w:t>
      </w:r>
    </w:p>
    <w:p w:rsidR="005369C4" w:rsidRDefault="0052776D">
      <w:pPr>
        <w:spacing w:after="0" w:line="240" w:lineRule="auto"/>
        <w:ind w:left="0" w:firstLine="0"/>
        <w:jc w:val="left"/>
      </w:pPr>
      <w:r>
        <w:rPr>
          <w:sz w:val="20"/>
        </w:rPr>
        <w:t xml:space="preserve"> </w:t>
      </w:r>
    </w:p>
    <w:p w:rsidR="005369C4" w:rsidRDefault="0052776D">
      <w:pPr>
        <w:spacing w:after="0" w:line="216" w:lineRule="auto"/>
        <w:ind w:left="0" w:right="9430" w:firstLine="0"/>
        <w:jc w:val="left"/>
      </w:pPr>
      <w:r>
        <w:rPr>
          <w:sz w:val="20"/>
        </w:rPr>
        <w:t xml:space="preserve">  </w:t>
      </w:r>
    </w:p>
    <w:p w:rsidR="005369C4" w:rsidRDefault="0052776D">
      <w:pPr>
        <w:spacing w:after="87" w:line="240" w:lineRule="auto"/>
        <w:ind w:left="0" w:firstLine="0"/>
        <w:jc w:val="left"/>
      </w:pPr>
      <w:r>
        <w:rPr>
          <w:sz w:val="20"/>
        </w:rPr>
        <w:t xml:space="preserve"> </w:t>
      </w:r>
    </w:p>
    <w:p w:rsidR="005369C4" w:rsidRDefault="0052776D">
      <w:pPr>
        <w:spacing w:after="22" w:line="240" w:lineRule="auto"/>
        <w:ind w:left="0" w:firstLine="0"/>
        <w:jc w:val="left"/>
      </w:pPr>
      <w:r>
        <w:rPr>
          <w:sz w:val="20"/>
        </w:rPr>
        <w:t xml:space="preserve"> </w:t>
      </w:r>
    </w:p>
    <w:p w:rsidR="005369C4" w:rsidRDefault="0052776D">
      <w:pPr>
        <w:spacing w:after="0" w:line="240" w:lineRule="auto"/>
        <w:ind w:left="0" w:firstLine="0"/>
        <w:jc w:val="left"/>
      </w:pPr>
      <w:r>
        <w:t xml:space="preserve"> </w:t>
      </w:r>
    </w:p>
    <w:p w:rsidR="005369C4" w:rsidRDefault="0052776D">
      <w:pPr>
        <w:spacing w:after="0" w:line="240" w:lineRule="auto"/>
        <w:ind w:left="0" w:firstLine="0"/>
        <w:jc w:val="left"/>
      </w:pPr>
      <w:r>
        <w:t xml:space="preserve"> </w:t>
      </w:r>
    </w:p>
    <w:p w:rsidR="005369C4" w:rsidRDefault="0052776D">
      <w:pPr>
        <w:spacing w:after="0" w:line="240" w:lineRule="auto"/>
        <w:ind w:left="10" w:right="-15"/>
        <w:jc w:val="center"/>
      </w:pPr>
      <w:proofErr w:type="gramStart"/>
      <w:r>
        <w:t>v</w:t>
      </w:r>
      <w:proofErr w:type="gramEnd"/>
    </w:p>
    <w:p w:rsidR="005369C4" w:rsidRDefault="0052776D">
      <w:pPr>
        <w:spacing w:after="1" w:line="240" w:lineRule="auto"/>
        <w:ind w:left="0" w:firstLine="0"/>
        <w:jc w:val="left"/>
      </w:pPr>
      <w:r>
        <w:rPr>
          <w:b/>
          <w:i/>
          <w:sz w:val="22"/>
        </w:rPr>
        <w:t xml:space="preserve">Executive Summary </w:t>
      </w:r>
    </w:p>
    <w:p w:rsidR="005369C4" w:rsidRDefault="0052776D">
      <w:pPr>
        <w:spacing w:after="0" w:line="240" w:lineRule="auto"/>
        <w:ind w:left="0" w:firstLine="0"/>
        <w:jc w:val="left"/>
      </w:pPr>
      <w:r>
        <w:rPr>
          <w:sz w:val="20"/>
        </w:rPr>
        <w:t xml:space="preserve"> </w:t>
      </w:r>
    </w:p>
    <w:p w:rsidR="005369C4" w:rsidRDefault="0052776D">
      <w:pPr>
        <w:spacing w:after="0" w:line="240" w:lineRule="auto"/>
        <w:ind w:left="0" w:firstLine="0"/>
        <w:jc w:val="left"/>
      </w:pPr>
      <w:r>
        <w:rPr>
          <w:sz w:val="20"/>
        </w:rPr>
        <w:t xml:space="preserve"> </w:t>
      </w:r>
    </w:p>
    <w:p w:rsidR="005369C4" w:rsidRDefault="0052776D">
      <w:pPr>
        <w:spacing w:after="0" w:line="240" w:lineRule="auto"/>
        <w:ind w:left="0" w:firstLine="0"/>
        <w:jc w:val="left"/>
      </w:pPr>
      <w:r>
        <w:rPr>
          <w:sz w:val="20"/>
        </w:rPr>
        <w:t xml:space="preserve"> </w:t>
      </w:r>
    </w:p>
    <w:p w:rsidR="005369C4" w:rsidRDefault="0052776D">
      <w:pPr>
        <w:spacing w:after="0" w:line="216" w:lineRule="auto"/>
        <w:ind w:left="0" w:right="9430" w:firstLine="0"/>
        <w:jc w:val="left"/>
      </w:pPr>
      <w:r>
        <w:rPr>
          <w:sz w:val="20"/>
        </w:rPr>
        <w:t xml:space="preserve">  </w:t>
      </w:r>
    </w:p>
    <w:p w:rsidR="005369C4" w:rsidRDefault="0052776D">
      <w:pPr>
        <w:spacing w:after="0" w:line="240" w:lineRule="auto"/>
        <w:ind w:left="0" w:firstLine="0"/>
        <w:jc w:val="left"/>
      </w:pPr>
      <w:r>
        <w:rPr>
          <w:sz w:val="20"/>
        </w:rPr>
        <w:t xml:space="preserve"> </w:t>
      </w:r>
    </w:p>
    <w:p w:rsidR="005369C4" w:rsidRDefault="0052776D">
      <w:pPr>
        <w:spacing w:after="0" w:line="216" w:lineRule="auto"/>
        <w:ind w:left="0" w:right="9430" w:firstLine="0"/>
        <w:jc w:val="left"/>
      </w:pPr>
      <w:r>
        <w:rPr>
          <w:sz w:val="20"/>
        </w:rPr>
        <w:t xml:space="preserve">  </w:t>
      </w:r>
    </w:p>
    <w:p w:rsidR="005369C4" w:rsidRDefault="0052776D">
      <w:pPr>
        <w:spacing w:after="0" w:line="240" w:lineRule="auto"/>
        <w:ind w:left="0" w:firstLine="0"/>
        <w:jc w:val="left"/>
      </w:pPr>
      <w:r>
        <w:rPr>
          <w:sz w:val="20"/>
        </w:rPr>
        <w:t xml:space="preserve"> </w:t>
      </w:r>
    </w:p>
    <w:p w:rsidR="005369C4" w:rsidRDefault="0052776D">
      <w:pPr>
        <w:spacing w:after="0" w:line="216" w:lineRule="auto"/>
        <w:ind w:left="0" w:right="9430" w:firstLine="0"/>
        <w:jc w:val="left"/>
      </w:pPr>
      <w:r>
        <w:rPr>
          <w:sz w:val="20"/>
        </w:rPr>
        <w:t xml:space="preserve">  </w:t>
      </w:r>
    </w:p>
    <w:p w:rsidR="005369C4" w:rsidRDefault="0052776D">
      <w:pPr>
        <w:spacing w:after="0" w:line="240" w:lineRule="auto"/>
        <w:ind w:left="0" w:firstLine="0"/>
        <w:jc w:val="left"/>
      </w:pPr>
      <w:r>
        <w:rPr>
          <w:sz w:val="20"/>
        </w:rPr>
        <w:t xml:space="preserve"> </w:t>
      </w:r>
    </w:p>
    <w:p w:rsidR="005369C4" w:rsidRDefault="0052776D">
      <w:pPr>
        <w:spacing w:after="0" w:line="216" w:lineRule="auto"/>
        <w:ind w:left="0" w:right="9430" w:firstLine="0"/>
        <w:jc w:val="left"/>
      </w:pPr>
      <w:r>
        <w:rPr>
          <w:sz w:val="20"/>
        </w:rPr>
        <w:t xml:space="preserve">  </w:t>
      </w:r>
    </w:p>
    <w:p w:rsidR="005369C4" w:rsidRDefault="0052776D">
      <w:pPr>
        <w:spacing w:after="0" w:line="240" w:lineRule="auto"/>
        <w:ind w:left="0" w:firstLine="0"/>
        <w:jc w:val="left"/>
      </w:pPr>
      <w:r>
        <w:rPr>
          <w:sz w:val="20"/>
        </w:rPr>
        <w:t xml:space="preserve"> </w:t>
      </w:r>
    </w:p>
    <w:p w:rsidR="005369C4" w:rsidRDefault="0052776D">
      <w:pPr>
        <w:spacing w:after="0" w:line="216" w:lineRule="auto"/>
        <w:ind w:left="0" w:right="9430" w:firstLine="0"/>
        <w:jc w:val="left"/>
      </w:pPr>
      <w:r>
        <w:rPr>
          <w:sz w:val="20"/>
        </w:rPr>
        <w:t xml:space="preserve">  </w:t>
      </w:r>
    </w:p>
    <w:p w:rsidR="005369C4" w:rsidRDefault="0052776D">
      <w:pPr>
        <w:spacing w:after="0" w:line="240" w:lineRule="auto"/>
        <w:ind w:left="0" w:firstLine="0"/>
        <w:jc w:val="left"/>
      </w:pPr>
      <w:r>
        <w:rPr>
          <w:sz w:val="20"/>
        </w:rPr>
        <w:t xml:space="preserve"> </w:t>
      </w:r>
    </w:p>
    <w:p w:rsidR="005369C4" w:rsidRDefault="0052776D">
      <w:pPr>
        <w:spacing w:after="0" w:line="216" w:lineRule="auto"/>
        <w:ind w:left="0" w:right="9430" w:firstLine="0"/>
        <w:jc w:val="left"/>
      </w:pPr>
      <w:r>
        <w:rPr>
          <w:sz w:val="20"/>
        </w:rPr>
        <w:t xml:space="preserve">  </w:t>
      </w:r>
    </w:p>
    <w:p w:rsidR="005369C4" w:rsidRDefault="0052776D">
      <w:pPr>
        <w:spacing w:after="0" w:line="240" w:lineRule="auto"/>
        <w:ind w:left="0" w:firstLine="0"/>
        <w:jc w:val="left"/>
      </w:pPr>
      <w:r>
        <w:rPr>
          <w:sz w:val="20"/>
        </w:rPr>
        <w:t xml:space="preserve"> </w:t>
      </w:r>
    </w:p>
    <w:p w:rsidR="005369C4" w:rsidRDefault="0052776D">
      <w:pPr>
        <w:spacing w:after="0" w:line="216" w:lineRule="auto"/>
        <w:ind w:left="0" w:right="9430" w:firstLine="0"/>
        <w:jc w:val="left"/>
      </w:pPr>
      <w:r>
        <w:rPr>
          <w:sz w:val="20"/>
        </w:rPr>
        <w:t xml:space="preserve">  </w:t>
      </w:r>
    </w:p>
    <w:p w:rsidR="005369C4" w:rsidRDefault="0052776D">
      <w:pPr>
        <w:spacing w:after="0" w:line="240" w:lineRule="auto"/>
        <w:ind w:left="0" w:firstLine="0"/>
        <w:jc w:val="left"/>
      </w:pPr>
      <w:r>
        <w:rPr>
          <w:sz w:val="20"/>
        </w:rPr>
        <w:t xml:space="preserve"> </w:t>
      </w:r>
    </w:p>
    <w:p w:rsidR="005369C4" w:rsidRDefault="0052776D">
      <w:pPr>
        <w:spacing w:after="0" w:line="216" w:lineRule="auto"/>
        <w:ind w:left="0" w:right="9430" w:firstLine="0"/>
        <w:jc w:val="left"/>
      </w:pPr>
      <w:r>
        <w:rPr>
          <w:sz w:val="20"/>
        </w:rPr>
        <w:t xml:space="preserve">  </w:t>
      </w:r>
    </w:p>
    <w:p w:rsidR="005369C4" w:rsidRDefault="0052776D">
      <w:pPr>
        <w:spacing w:after="0" w:line="240" w:lineRule="auto"/>
        <w:ind w:left="0" w:firstLine="0"/>
        <w:jc w:val="left"/>
      </w:pPr>
      <w:r>
        <w:rPr>
          <w:sz w:val="20"/>
        </w:rPr>
        <w:t xml:space="preserve"> </w:t>
      </w:r>
    </w:p>
    <w:p w:rsidR="005369C4" w:rsidRDefault="0052776D">
      <w:pPr>
        <w:spacing w:after="0" w:line="216" w:lineRule="auto"/>
        <w:ind w:left="0" w:right="9430" w:firstLine="0"/>
        <w:jc w:val="left"/>
      </w:pPr>
      <w:r>
        <w:rPr>
          <w:sz w:val="20"/>
        </w:rPr>
        <w:t xml:space="preserve">  </w:t>
      </w:r>
    </w:p>
    <w:p w:rsidR="005369C4" w:rsidRDefault="0052776D">
      <w:pPr>
        <w:spacing w:after="0" w:line="240" w:lineRule="auto"/>
        <w:ind w:left="0" w:firstLine="0"/>
        <w:jc w:val="left"/>
      </w:pPr>
      <w:r>
        <w:rPr>
          <w:sz w:val="20"/>
        </w:rPr>
        <w:t xml:space="preserve"> </w:t>
      </w:r>
    </w:p>
    <w:p w:rsidR="005369C4" w:rsidRDefault="0052776D">
      <w:pPr>
        <w:spacing w:after="0" w:line="216" w:lineRule="auto"/>
        <w:ind w:left="0" w:right="9430" w:firstLine="0"/>
        <w:jc w:val="left"/>
      </w:pPr>
      <w:r>
        <w:rPr>
          <w:sz w:val="20"/>
        </w:rPr>
        <w:t xml:space="preserve">  </w:t>
      </w:r>
    </w:p>
    <w:p w:rsidR="005369C4" w:rsidRDefault="0052776D">
      <w:pPr>
        <w:spacing w:after="0" w:line="240" w:lineRule="auto"/>
        <w:ind w:left="0" w:firstLine="0"/>
        <w:jc w:val="left"/>
      </w:pPr>
      <w:r>
        <w:rPr>
          <w:sz w:val="20"/>
        </w:rPr>
        <w:t xml:space="preserve"> </w:t>
      </w:r>
    </w:p>
    <w:p w:rsidR="005369C4" w:rsidRDefault="0052776D">
      <w:pPr>
        <w:spacing w:after="0" w:line="216" w:lineRule="auto"/>
        <w:ind w:left="0" w:right="9430" w:firstLine="0"/>
        <w:jc w:val="left"/>
      </w:pPr>
      <w:r>
        <w:rPr>
          <w:sz w:val="20"/>
        </w:rPr>
        <w:t xml:space="preserve">  </w:t>
      </w:r>
    </w:p>
    <w:p w:rsidR="005369C4" w:rsidRDefault="0052776D">
      <w:pPr>
        <w:spacing w:after="0" w:line="240" w:lineRule="auto"/>
        <w:ind w:left="0" w:firstLine="0"/>
        <w:jc w:val="left"/>
      </w:pPr>
      <w:r>
        <w:rPr>
          <w:sz w:val="20"/>
        </w:rPr>
        <w:t xml:space="preserve"> </w:t>
      </w:r>
    </w:p>
    <w:p w:rsidR="005369C4" w:rsidRDefault="0052776D">
      <w:pPr>
        <w:spacing w:after="0" w:line="216" w:lineRule="auto"/>
        <w:ind w:left="0" w:right="9430" w:firstLine="0"/>
        <w:jc w:val="left"/>
      </w:pPr>
      <w:r>
        <w:rPr>
          <w:sz w:val="20"/>
        </w:rPr>
        <w:t xml:space="preserve">  </w:t>
      </w:r>
    </w:p>
    <w:p w:rsidR="005369C4" w:rsidRDefault="0052776D">
      <w:pPr>
        <w:spacing w:after="0" w:line="240" w:lineRule="auto"/>
        <w:ind w:left="0" w:firstLine="0"/>
        <w:jc w:val="left"/>
      </w:pPr>
      <w:r>
        <w:rPr>
          <w:sz w:val="20"/>
        </w:rPr>
        <w:lastRenderedPageBreak/>
        <w:t xml:space="preserve"> </w:t>
      </w:r>
    </w:p>
    <w:p w:rsidR="005369C4" w:rsidRDefault="0052776D">
      <w:pPr>
        <w:spacing w:after="0" w:line="216" w:lineRule="auto"/>
        <w:ind w:left="0" w:right="9430" w:firstLine="0"/>
        <w:jc w:val="left"/>
      </w:pPr>
      <w:r>
        <w:rPr>
          <w:sz w:val="20"/>
        </w:rPr>
        <w:t xml:space="preserve">  </w:t>
      </w:r>
    </w:p>
    <w:p w:rsidR="005369C4" w:rsidRDefault="0052776D">
      <w:pPr>
        <w:spacing w:after="0" w:line="240" w:lineRule="auto"/>
        <w:ind w:left="0" w:firstLine="0"/>
        <w:jc w:val="left"/>
      </w:pPr>
      <w:r>
        <w:rPr>
          <w:sz w:val="20"/>
        </w:rPr>
        <w:t xml:space="preserve"> </w:t>
      </w:r>
    </w:p>
    <w:p w:rsidR="005369C4" w:rsidRDefault="0052776D">
      <w:pPr>
        <w:spacing w:after="0" w:line="216" w:lineRule="auto"/>
        <w:ind w:left="0" w:right="9430" w:firstLine="0"/>
        <w:jc w:val="left"/>
      </w:pPr>
      <w:r>
        <w:rPr>
          <w:sz w:val="20"/>
        </w:rPr>
        <w:t xml:space="preserve">  </w:t>
      </w:r>
    </w:p>
    <w:p w:rsidR="005369C4" w:rsidRDefault="0052776D">
      <w:pPr>
        <w:spacing w:after="0" w:line="240" w:lineRule="auto"/>
        <w:ind w:left="0" w:firstLine="0"/>
        <w:jc w:val="left"/>
      </w:pPr>
      <w:r>
        <w:rPr>
          <w:sz w:val="20"/>
        </w:rPr>
        <w:t xml:space="preserve"> </w:t>
      </w:r>
    </w:p>
    <w:p w:rsidR="005369C4" w:rsidRDefault="0052776D">
      <w:pPr>
        <w:spacing w:after="0" w:line="216" w:lineRule="auto"/>
        <w:ind w:left="0" w:right="9430" w:firstLine="0"/>
        <w:jc w:val="left"/>
      </w:pPr>
      <w:r>
        <w:rPr>
          <w:sz w:val="20"/>
        </w:rPr>
        <w:t xml:space="preserve">  </w:t>
      </w:r>
    </w:p>
    <w:p w:rsidR="005369C4" w:rsidRDefault="0052776D">
      <w:pPr>
        <w:spacing w:after="0" w:line="240" w:lineRule="auto"/>
        <w:ind w:left="0" w:firstLine="0"/>
        <w:jc w:val="left"/>
      </w:pPr>
      <w:r>
        <w:rPr>
          <w:sz w:val="20"/>
        </w:rPr>
        <w:t xml:space="preserve"> </w:t>
      </w:r>
    </w:p>
    <w:p w:rsidR="005369C4" w:rsidRDefault="0052776D">
      <w:pPr>
        <w:spacing w:after="0" w:line="216" w:lineRule="auto"/>
        <w:ind w:left="0" w:right="9430" w:firstLine="0"/>
        <w:jc w:val="left"/>
      </w:pPr>
      <w:r>
        <w:rPr>
          <w:sz w:val="20"/>
        </w:rPr>
        <w:t xml:space="preserve">  </w:t>
      </w:r>
    </w:p>
    <w:p w:rsidR="005369C4" w:rsidRDefault="0052776D">
      <w:pPr>
        <w:spacing w:after="0" w:line="240" w:lineRule="auto"/>
        <w:ind w:left="0" w:firstLine="0"/>
        <w:jc w:val="left"/>
      </w:pPr>
      <w:r>
        <w:rPr>
          <w:sz w:val="20"/>
        </w:rPr>
        <w:t xml:space="preserve"> </w:t>
      </w:r>
    </w:p>
    <w:p w:rsidR="005369C4" w:rsidRDefault="0052776D">
      <w:pPr>
        <w:spacing w:after="0" w:line="216" w:lineRule="auto"/>
        <w:ind w:left="0" w:right="9430" w:firstLine="0"/>
        <w:jc w:val="left"/>
      </w:pPr>
      <w:r>
        <w:rPr>
          <w:sz w:val="20"/>
        </w:rPr>
        <w:t xml:space="preserve">  </w:t>
      </w:r>
    </w:p>
    <w:p w:rsidR="005369C4" w:rsidRDefault="0052776D">
      <w:pPr>
        <w:spacing w:after="0" w:line="240" w:lineRule="auto"/>
        <w:ind w:left="0" w:firstLine="0"/>
        <w:jc w:val="left"/>
      </w:pPr>
      <w:r>
        <w:rPr>
          <w:sz w:val="20"/>
        </w:rPr>
        <w:t xml:space="preserve"> </w:t>
      </w:r>
    </w:p>
    <w:p w:rsidR="005369C4" w:rsidRDefault="0052776D">
      <w:pPr>
        <w:spacing w:after="0" w:line="240" w:lineRule="auto"/>
        <w:ind w:left="0" w:firstLine="0"/>
        <w:jc w:val="left"/>
      </w:pPr>
      <w:r>
        <w:rPr>
          <w:sz w:val="20"/>
        </w:rPr>
        <w:t xml:space="preserve"> </w:t>
      </w:r>
    </w:p>
    <w:p w:rsidR="005369C4" w:rsidRDefault="0052776D">
      <w:pPr>
        <w:spacing w:after="2" w:line="240" w:lineRule="auto"/>
        <w:ind w:left="10" w:right="367"/>
        <w:jc w:val="right"/>
      </w:pPr>
      <w:r>
        <w:rPr>
          <w:i/>
          <w:sz w:val="22"/>
        </w:rPr>
        <w:t xml:space="preserve">Director </w:t>
      </w:r>
      <w:r>
        <w:rPr>
          <w:sz w:val="20"/>
        </w:rPr>
        <w:t xml:space="preserve"> </w:t>
      </w:r>
    </w:p>
    <w:p w:rsidR="005369C4" w:rsidRDefault="0052776D">
      <w:pPr>
        <w:spacing w:after="2" w:line="240" w:lineRule="auto"/>
        <w:ind w:left="10" w:right="367"/>
        <w:jc w:val="right"/>
      </w:pPr>
      <w:r>
        <w:rPr>
          <w:i/>
          <w:sz w:val="22"/>
        </w:rPr>
        <w:t xml:space="preserve">Quality Enhancement Cell </w:t>
      </w:r>
    </w:p>
    <w:p w:rsidR="005369C4" w:rsidRDefault="0052776D">
      <w:pPr>
        <w:spacing w:after="0" w:line="237" w:lineRule="auto"/>
        <w:ind w:left="4451" w:right="4826"/>
        <w:jc w:val="center"/>
      </w:pPr>
      <w:r>
        <w:rPr>
          <w:sz w:val="22"/>
        </w:rPr>
        <w:t xml:space="preserve"> </w:t>
      </w:r>
      <w:proofErr w:type="gramStart"/>
      <w:r>
        <w:rPr>
          <w:sz w:val="22"/>
        </w:rPr>
        <w:t>vi</w:t>
      </w:r>
      <w:proofErr w:type="gramEnd"/>
    </w:p>
    <w:p w:rsidR="005369C4" w:rsidRDefault="005369C4">
      <w:pPr>
        <w:sectPr w:rsidR="005369C4">
          <w:footerReference w:type="even" r:id="rId11"/>
          <w:footerReference w:type="default" r:id="rId12"/>
          <w:footerReference w:type="first" r:id="rId13"/>
          <w:pgSz w:w="12240" w:h="15840"/>
          <w:pgMar w:top="1385" w:right="1314" w:bottom="0" w:left="1440" w:header="720" w:footer="720" w:gutter="0"/>
          <w:cols w:space="720"/>
        </w:sectPr>
      </w:pPr>
    </w:p>
    <w:p w:rsidR="005369C4" w:rsidRDefault="0052776D">
      <w:pPr>
        <w:pStyle w:val="Heading2"/>
        <w:ind w:left="370"/>
      </w:pPr>
      <w:r>
        <w:lastRenderedPageBreak/>
        <w:t xml:space="preserve">INTRODUCTION </w:t>
      </w:r>
    </w:p>
    <w:p w:rsidR="005369C4" w:rsidRDefault="0052776D">
      <w:pPr>
        <w:spacing w:after="0" w:line="216" w:lineRule="auto"/>
        <w:ind w:left="360" w:right="8990" w:firstLine="0"/>
        <w:jc w:val="left"/>
      </w:pPr>
      <w:r>
        <w:rPr>
          <w:sz w:val="20"/>
        </w:rPr>
        <w:t xml:space="preserve">  </w:t>
      </w:r>
    </w:p>
    <w:p w:rsidR="005369C4" w:rsidRDefault="0052776D">
      <w:pPr>
        <w:spacing w:after="0" w:line="246" w:lineRule="auto"/>
        <w:jc w:val="left"/>
      </w:pPr>
      <w:r>
        <w:rPr>
          <w:b/>
        </w:rPr>
        <w:t xml:space="preserve">INTRODUCTION OF THE UNIVERSITY </w:t>
      </w:r>
    </w:p>
    <w:p w:rsidR="005369C4" w:rsidRDefault="0052776D">
      <w:pPr>
        <w:spacing w:after="0" w:line="240" w:lineRule="auto"/>
        <w:ind w:left="360" w:firstLine="0"/>
        <w:jc w:val="left"/>
      </w:pPr>
      <w:r>
        <w:t xml:space="preserve"> </w:t>
      </w:r>
    </w:p>
    <w:p w:rsidR="005369C4" w:rsidRDefault="0052776D">
      <w:pPr>
        <w:spacing w:after="0"/>
      </w:pPr>
      <w:r>
        <w:t xml:space="preserve">In order to provide adequate opportunity of engineering education to the people belonging to the interior of Sindh province, the Sindh University Engineering College </w:t>
      </w:r>
      <w:proofErr w:type="spellStart"/>
      <w:r>
        <w:t>Jamshoro</w:t>
      </w:r>
      <w:proofErr w:type="spellEnd"/>
      <w:r>
        <w:t xml:space="preserve"> was established in 1963 as a constituent college of the University of Sindh. In 1980, the Government decided to shift the University to </w:t>
      </w:r>
      <w:proofErr w:type="spellStart"/>
      <w:r>
        <w:t>Jamshoro</w:t>
      </w:r>
      <w:proofErr w:type="spellEnd"/>
      <w:r>
        <w:t xml:space="preserve"> and the campus at Nawabshah, was declared as constituent college of </w:t>
      </w:r>
      <w:proofErr w:type="spellStart"/>
      <w:r>
        <w:t>Mehran</w:t>
      </w:r>
      <w:proofErr w:type="spellEnd"/>
      <w:r>
        <w:t xml:space="preserve"> University; renamed </w:t>
      </w:r>
      <w:proofErr w:type="spellStart"/>
      <w:r>
        <w:t>Mehran</w:t>
      </w:r>
      <w:proofErr w:type="spellEnd"/>
      <w:r>
        <w:t xml:space="preserve"> University College of Engineering and Technology (MUCET), Nawabshah. On 7th August 1996, MUCET was upgraded to the level of University through an Ordinance and latter an Act of Sindh Assembly and named as “Quaid-e- </w:t>
      </w:r>
      <w:proofErr w:type="spellStart"/>
      <w:r>
        <w:t>Awam</w:t>
      </w:r>
      <w:proofErr w:type="spellEnd"/>
      <w:r>
        <w:t xml:space="preserve"> University of Engineering, Science and Technology (QUEST), Nawabshah. </w:t>
      </w:r>
    </w:p>
    <w:p w:rsidR="005369C4" w:rsidRDefault="0052776D">
      <w:pPr>
        <w:spacing w:after="0" w:line="240" w:lineRule="auto"/>
        <w:ind w:left="360" w:firstLine="0"/>
        <w:jc w:val="left"/>
      </w:pPr>
      <w:r>
        <w:t xml:space="preserve"> </w:t>
      </w:r>
    </w:p>
    <w:p w:rsidR="005369C4" w:rsidRDefault="0052776D">
      <w:pPr>
        <w:spacing w:after="0"/>
      </w:pPr>
      <w:r>
        <w:t xml:space="preserve">QUEST campus is situated just outside the city of Nawabshah near airport and is spread over an area of 457 acres on both sides of the main </w:t>
      </w:r>
      <w:proofErr w:type="spellStart"/>
      <w:r>
        <w:t>Sakrand</w:t>
      </w:r>
      <w:proofErr w:type="spellEnd"/>
      <w:r>
        <w:t xml:space="preserve"> road. Presently, it consists of three academic sectors. Sector </w:t>
      </w:r>
      <w:proofErr w:type="gramStart"/>
      <w:r>
        <w:t>A</w:t>
      </w:r>
      <w:proofErr w:type="gramEnd"/>
      <w:r>
        <w:t xml:space="preserve"> houses the departments of Electrical Engineering, Computer Science and Institute of Information Technology. Sector B houses the departments of Civil Engineering, Mechanical Engineering, Basic Sciences &amp; Related Studies, and Mathematics &amp; Statistics and English department. Laboratories of Civil Engineering, Mechanical Engineering and Workshop are located at Sector C. Departments of Computer Systems Engineering, Software Engineering, Chemical Engineering, Food Engineering technology, Chemistry, Artificial Intelligence, Telecommunication Engineering, Cyber Security are located in newly built separate buildings. Electronic Engineering, Energy &amp; Environment Engineering, and are established in separate buildings located near Sector </w:t>
      </w:r>
      <w:proofErr w:type="gramStart"/>
      <w:r>
        <w:t>A</w:t>
      </w:r>
      <w:proofErr w:type="gramEnd"/>
      <w:r>
        <w:t xml:space="preserve"> &amp; C. The state-of-art Central Library is located between Sector B &amp; C. Administration block is constructed at Sector C. </w:t>
      </w:r>
    </w:p>
    <w:p w:rsidR="005369C4" w:rsidRDefault="0052776D">
      <w:pPr>
        <w:spacing w:after="0" w:line="240" w:lineRule="auto"/>
        <w:ind w:left="360" w:firstLine="0"/>
        <w:jc w:val="left"/>
      </w:pPr>
      <w:r>
        <w:t xml:space="preserve"> </w:t>
      </w:r>
    </w:p>
    <w:p w:rsidR="005369C4" w:rsidRDefault="0052776D">
      <w:pPr>
        <w:spacing w:after="0"/>
      </w:pPr>
      <w:r>
        <w:t xml:space="preserve">In order to provide adequate opportunity of engineering education to the people belonging to the interior of Sindh province, the Sindh University Engineering College </w:t>
      </w:r>
      <w:proofErr w:type="spellStart"/>
      <w:r>
        <w:t>Jamshoro</w:t>
      </w:r>
      <w:proofErr w:type="spellEnd"/>
      <w:r>
        <w:t xml:space="preserve"> was established in 1963 as a constituent college of the University of Sindh. In 1980, the Government decided to shift the University to </w:t>
      </w:r>
      <w:proofErr w:type="spellStart"/>
      <w:r>
        <w:t>Jamshoro</w:t>
      </w:r>
      <w:proofErr w:type="spellEnd"/>
      <w:r>
        <w:t xml:space="preserve"> and the campus at Nawabshah, was declared as constituent college of </w:t>
      </w:r>
      <w:proofErr w:type="spellStart"/>
      <w:r>
        <w:t>Mehran</w:t>
      </w:r>
      <w:proofErr w:type="spellEnd"/>
      <w:r>
        <w:t xml:space="preserve"> University; renamed </w:t>
      </w:r>
      <w:proofErr w:type="spellStart"/>
      <w:r>
        <w:t>Mehran</w:t>
      </w:r>
      <w:proofErr w:type="spellEnd"/>
      <w:r>
        <w:t xml:space="preserve"> University College of Engineering and Technology (MUCET), Nawabshah. On 7th August 1996, MUCET was upgraded to the level of University through an Ordinance and latter an Act of Sindh Assembly and named as “Quaid-</w:t>
      </w:r>
      <w:proofErr w:type="spellStart"/>
      <w:r>
        <w:t>eAwam</w:t>
      </w:r>
      <w:proofErr w:type="spellEnd"/>
      <w:r>
        <w:t xml:space="preserve"> University of Engineering, Science and Technology (QUEST), Nawabshah. </w:t>
      </w:r>
    </w:p>
    <w:p w:rsidR="005369C4" w:rsidRDefault="0052776D">
      <w:pPr>
        <w:spacing w:after="0" w:line="240" w:lineRule="auto"/>
        <w:ind w:left="360" w:firstLine="0"/>
        <w:jc w:val="left"/>
      </w:pPr>
      <w:r>
        <w:t xml:space="preserve"> </w:t>
      </w:r>
    </w:p>
    <w:p w:rsidR="005369C4" w:rsidRDefault="0052776D">
      <w:pPr>
        <w:spacing w:after="0"/>
      </w:pPr>
      <w:r>
        <w:t xml:space="preserve">QUEST campus is situated just outside the city of Nawabshah near airport and is spread over an area of 457 acres on both sides of the main </w:t>
      </w:r>
      <w:proofErr w:type="spellStart"/>
      <w:r>
        <w:t>Sakrand</w:t>
      </w:r>
      <w:proofErr w:type="spellEnd"/>
      <w:r>
        <w:t xml:space="preserve"> road. Presently, it consists of three academic sectors. Sector </w:t>
      </w:r>
      <w:proofErr w:type="gramStart"/>
      <w:r>
        <w:t>A</w:t>
      </w:r>
      <w:proofErr w:type="gramEnd"/>
      <w:r>
        <w:t xml:space="preserve"> houses the departments of Electrical Engineering, Computer Science and Institute of Information Technology. Sector B houses the departments of Civil Engineering, Mechanical Engineering, Basic Sciences &amp; Related Studies, and Mathematics &amp; Statistics and English department. Laboratories of Civil Engineering, Mechanical Engineering and Workshop are located at Sector C. Departments of Computer Systems Engineering, Software Engineering, Chemical Engineering, Food Engineering technology, Chemistry, Artificial </w:t>
      </w:r>
    </w:p>
    <w:p w:rsidR="005369C4" w:rsidRDefault="0052776D">
      <w:pPr>
        <w:spacing w:after="0"/>
      </w:pPr>
      <w:r>
        <w:lastRenderedPageBreak/>
        <w:t xml:space="preserve">Intelligence, Telecommunication Engineering, Cyber Security are located in newly built separate buildings. Electronic Engineering, Energy &amp; Environment Engineering, and are established in separate buildings located near Sector </w:t>
      </w:r>
      <w:proofErr w:type="gramStart"/>
      <w:r>
        <w:t>A</w:t>
      </w:r>
      <w:proofErr w:type="gramEnd"/>
      <w:r>
        <w:t xml:space="preserve"> &amp; C. The state-of-art Central Library is located between Sector B &amp; C. Administration block is constructed at Sector C. </w:t>
      </w:r>
    </w:p>
    <w:p w:rsidR="005369C4" w:rsidRDefault="0052776D">
      <w:pPr>
        <w:spacing w:after="0" w:line="240" w:lineRule="auto"/>
        <w:ind w:left="360" w:firstLine="0"/>
        <w:jc w:val="left"/>
      </w:pPr>
      <w:r>
        <w:t xml:space="preserve"> </w:t>
      </w:r>
    </w:p>
    <w:p w:rsidR="005369C4" w:rsidRDefault="0052776D">
      <w:pPr>
        <w:spacing w:after="0"/>
      </w:pPr>
      <w:r>
        <w:t xml:space="preserve">Currently, QUEST offers eight Semester (four years) duration of more than Twenty six (26) undergraduate programs leading to Bachelor’s Degree in the disciplines of Chemical Engineering, Civil Engineering, Computer Systems Engineering, Software Engineering, Energy &amp; Environment Engineering, Electrical Engineering, Electronic Engineering, Mechanical Engineering, Telecommunication Engineering, Computer Science, Information Technology, and Mathematics, and various other need of time sciences degree programs.   </w:t>
      </w:r>
    </w:p>
    <w:p w:rsidR="005369C4" w:rsidRDefault="0052776D">
      <w:pPr>
        <w:spacing w:after="0" w:line="240" w:lineRule="auto"/>
        <w:ind w:left="360" w:firstLine="0"/>
        <w:jc w:val="left"/>
      </w:pPr>
      <w:r>
        <w:t xml:space="preserve"> </w:t>
      </w:r>
    </w:p>
    <w:p w:rsidR="005369C4" w:rsidRDefault="0052776D">
      <w:pPr>
        <w:spacing w:after="0"/>
      </w:pPr>
      <w:r>
        <w:t xml:space="preserve">The postgraduate programs are also offered at the QUEST in the departments of Civil Engineering, Electrical Engineering, Energy &amp; Environment Engineering, Mechanical Engineering, Computer Systems Engineering, Electronic Engineering, Information Technology, and Mathematics leading to the award of ME/MS/M. Phil. And Ph.D. degrees in respective fields. ME/MS are four semester (two years) evening programs; while, M. Phil and Ph. D are offered as full time degree programs.  QUEST is accredited with Higher Education Commission (HEC) and Pakistan Engineering Council (PEC). </w:t>
      </w:r>
    </w:p>
    <w:p w:rsidR="005369C4" w:rsidRDefault="0052776D">
      <w:pPr>
        <w:spacing w:after="0" w:line="240" w:lineRule="auto"/>
        <w:ind w:left="360" w:firstLine="0"/>
        <w:jc w:val="left"/>
      </w:pPr>
      <w:r>
        <w:t xml:space="preserve"> </w:t>
      </w:r>
    </w:p>
    <w:p w:rsidR="005369C4" w:rsidRDefault="0052776D">
      <w:pPr>
        <w:spacing w:after="0"/>
      </w:pPr>
      <w:r>
        <w:t>The Department of Electronic Engineering was established in 2005 at the Quaid-</w:t>
      </w:r>
      <w:proofErr w:type="spellStart"/>
      <w:r>
        <w:t>eAwam</w:t>
      </w:r>
      <w:proofErr w:type="spellEnd"/>
      <w:r>
        <w:t xml:space="preserve"> University of Engineering, Science and Technology (QUEST), to cater the demand of electronic engineers in Pakistan. The Department offers </w:t>
      </w:r>
      <w:proofErr w:type="gramStart"/>
      <w:r>
        <w:t>four-years</w:t>
      </w:r>
      <w:proofErr w:type="gramEnd"/>
      <w:r>
        <w:t xml:space="preserve"> (8semester) Bachelor of engineering degree program in electronic engineering. Department also offers two post graduate programs leading to Master of Engineering degrees in ‘Communication Engineering’ and ‘Industrial and Automation Engineering’ started in January 2010 and January 2011, respectively. These programs have been designed, considering all the needs and aspects of latest trends in the Electronic Engineering. The scheme of studies in Electronic Engineering is to focus on various aspects of electronic systems design and communication engineering. The Department has six state-of-the-art laboratories for hands-on practical training of the graduates. The department has won 3.5 million rupees of grant from Sindh HEC for strengthening and establishing Digital signal processing Lab and 4.3 million rupees for other departmental laboratories. The department has secured 10 million from NRPU project fund from federal HEC for </w:t>
      </w:r>
      <w:proofErr w:type="spellStart"/>
      <w:r>
        <w:t>Ph.D</w:t>
      </w:r>
      <w:proofErr w:type="spellEnd"/>
      <w:r>
        <w:t xml:space="preserve"> research.    </w:t>
      </w:r>
    </w:p>
    <w:p w:rsidR="005369C4" w:rsidRDefault="0052776D">
      <w:pPr>
        <w:spacing w:after="0" w:line="240" w:lineRule="auto"/>
        <w:ind w:left="360" w:firstLine="0"/>
        <w:jc w:val="left"/>
      </w:pPr>
      <w:r>
        <w:t xml:space="preserve"> </w:t>
      </w:r>
    </w:p>
    <w:p w:rsidR="005369C4" w:rsidRDefault="0052776D">
      <w:pPr>
        <w:spacing w:after="0"/>
      </w:pPr>
      <w:r>
        <w:t xml:space="preserve">Two students were enrolled in 2018 in Ph. D Electronic Engineering. Since then seventeen (17) students have been registered in </w:t>
      </w:r>
      <w:proofErr w:type="spellStart"/>
      <w:r>
        <w:t>Ph.D</w:t>
      </w:r>
      <w:proofErr w:type="spellEnd"/>
      <w:r>
        <w:t xml:space="preserve"> Electronic Engineering out of which nine (9) male and eight (8) female students are enrolled. One female student was graduated in 2021 and one male student has completed his PhD successfully in 2024.  </w:t>
      </w:r>
    </w:p>
    <w:p w:rsidR="005369C4" w:rsidRDefault="0052776D">
      <w:pPr>
        <w:spacing w:after="0" w:line="240" w:lineRule="auto"/>
        <w:ind w:left="360" w:firstLine="0"/>
        <w:jc w:val="left"/>
      </w:pPr>
      <w:r>
        <w:t xml:space="preserve"> </w:t>
      </w:r>
    </w:p>
    <w:p w:rsidR="005369C4" w:rsidRDefault="0052776D">
      <w:pPr>
        <w:spacing w:after="0"/>
      </w:pPr>
      <w:r>
        <w:t xml:space="preserve">The SAR provides the evaluation of the </w:t>
      </w:r>
      <w:proofErr w:type="spellStart"/>
      <w:r>
        <w:t>Ph.D</w:t>
      </w:r>
      <w:proofErr w:type="spellEnd"/>
      <w:r>
        <w:t xml:space="preserve"> in Electronic Engineering program based on 8 criterion and 31 standards, as given in Program Review of Effectiveness and Enhancement (PREE) provided by Higher Education Commission (HEC). The Self-Assessment report is divided in to eight sections. Each section describes specific </w:t>
      </w:r>
      <w:r>
        <w:lastRenderedPageBreak/>
        <w:t xml:space="preserve">criterion for Program of assessment. These specific criteria are Mission statement and program objectives; curriculum design and its organization; laboratories and computing facilities; student support and guidance; faculty; process control; institutional facilities; and institutional support.  </w:t>
      </w:r>
    </w:p>
    <w:p w:rsidR="005369C4" w:rsidRDefault="0052776D">
      <w:pPr>
        <w:spacing w:after="0" w:line="240" w:lineRule="auto"/>
        <w:ind w:left="360" w:firstLine="0"/>
        <w:jc w:val="left"/>
      </w:pPr>
      <w:r>
        <w:rPr>
          <w:b/>
        </w:rPr>
        <w:t xml:space="preserve"> </w:t>
      </w:r>
    </w:p>
    <w:p w:rsidR="005369C4" w:rsidRDefault="0052776D">
      <w:pPr>
        <w:spacing w:after="0" w:line="246" w:lineRule="auto"/>
        <w:jc w:val="left"/>
      </w:pPr>
      <w:r>
        <w:rPr>
          <w:b/>
        </w:rPr>
        <w:t xml:space="preserve">UNIVERSITY MISSION STATEMENT </w:t>
      </w:r>
    </w:p>
    <w:p w:rsidR="005369C4" w:rsidRDefault="0052776D">
      <w:pPr>
        <w:spacing w:after="0" w:line="240" w:lineRule="auto"/>
        <w:ind w:left="360" w:firstLine="0"/>
        <w:jc w:val="left"/>
      </w:pPr>
      <w:r>
        <w:t xml:space="preserve"> </w:t>
      </w:r>
    </w:p>
    <w:p w:rsidR="005369C4" w:rsidRDefault="0052776D">
      <w:pPr>
        <w:spacing w:after="0"/>
      </w:pPr>
      <w:r>
        <w:t>To provide quality and state-of-art Education to the students in the prescribed areas of Engineering, Science &amp; Technology, in order to make them outstanding professionals and better human-beings; so that they become capable of contributing effectively and amicably towards national development.</w:t>
      </w:r>
      <w:r>
        <w:rPr>
          <w:sz w:val="20"/>
        </w:rPr>
        <w:t xml:space="preserve"> </w:t>
      </w:r>
    </w:p>
    <w:p w:rsidR="005369C4" w:rsidRDefault="0052776D">
      <w:pPr>
        <w:spacing w:after="0" w:line="240" w:lineRule="auto"/>
        <w:ind w:left="360" w:firstLine="0"/>
        <w:jc w:val="left"/>
      </w:pPr>
      <w:r>
        <w:rPr>
          <w:b/>
        </w:rPr>
        <w:t xml:space="preserve"> </w:t>
      </w:r>
    </w:p>
    <w:p w:rsidR="005369C4" w:rsidRDefault="0052776D">
      <w:pPr>
        <w:spacing w:after="0" w:line="246" w:lineRule="auto"/>
        <w:jc w:val="left"/>
      </w:pPr>
      <w:r>
        <w:rPr>
          <w:b/>
        </w:rPr>
        <w:t xml:space="preserve">FACULTY OF ELECTRICAL AND ELECTRONIC ENGINEERING </w:t>
      </w:r>
    </w:p>
    <w:p w:rsidR="005369C4" w:rsidRDefault="0052776D">
      <w:pPr>
        <w:spacing w:after="0" w:line="240" w:lineRule="auto"/>
        <w:ind w:left="360" w:firstLine="0"/>
        <w:jc w:val="left"/>
      </w:pPr>
      <w:r>
        <w:rPr>
          <w:b/>
        </w:rPr>
        <w:t xml:space="preserve"> </w:t>
      </w:r>
    </w:p>
    <w:p w:rsidR="005369C4" w:rsidRDefault="0052776D">
      <w:pPr>
        <w:spacing w:after="0" w:line="246" w:lineRule="auto"/>
        <w:jc w:val="left"/>
      </w:pPr>
      <w:r>
        <w:rPr>
          <w:b/>
        </w:rPr>
        <w:t xml:space="preserve">Mission Statement of Ph. D in Electronic Engineering Program </w:t>
      </w:r>
    </w:p>
    <w:p w:rsidR="005369C4" w:rsidRDefault="0052776D">
      <w:pPr>
        <w:spacing w:after="0" w:line="240" w:lineRule="auto"/>
        <w:ind w:left="360" w:firstLine="0"/>
        <w:jc w:val="left"/>
      </w:pPr>
      <w:r>
        <w:t xml:space="preserve"> </w:t>
      </w:r>
    </w:p>
    <w:p w:rsidR="005369C4" w:rsidRDefault="0052776D">
      <w:pPr>
        <w:spacing w:after="0"/>
      </w:pPr>
      <w:r>
        <w:t xml:space="preserve">To offer the quality research and knowledge in the field of Electronic engineering through teaching in courses and quality research work. Our </w:t>
      </w:r>
      <w:proofErr w:type="spellStart"/>
      <w:r>
        <w:t>Ph.D</w:t>
      </w:r>
      <w:proofErr w:type="spellEnd"/>
      <w:r>
        <w:t xml:space="preserve"> scholars are capable of solving complex engineering problems to meet the future market demands and to contribute for the development of country. </w:t>
      </w:r>
    </w:p>
    <w:p w:rsidR="005369C4" w:rsidRDefault="0052776D">
      <w:pPr>
        <w:spacing w:after="0" w:line="240" w:lineRule="auto"/>
        <w:ind w:left="360" w:firstLine="0"/>
        <w:jc w:val="left"/>
      </w:pPr>
      <w:r>
        <w:rPr>
          <w:b/>
        </w:rPr>
        <w:t xml:space="preserve"> </w:t>
      </w:r>
    </w:p>
    <w:p w:rsidR="005369C4" w:rsidRDefault="0052776D">
      <w:pPr>
        <w:spacing w:after="0" w:line="246" w:lineRule="auto"/>
        <w:jc w:val="left"/>
      </w:pPr>
      <w:r>
        <w:rPr>
          <w:b/>
        </w:rPr>
        <w:t xml:space="preserve">PROGRAM SELECTED </w:t>
      </w:r>
    </w:p>
    <w:p w:rsidR="005369C4" w:rsidRDefault="0052776D">
      <w:pPr>
        <w:spacing w:after="0" w:line="240" w:lineRule="auto"/>
        <w:ind w:left="360" w:firstLine="0"/>
        <w:jc w:val="left"/>
      </w:pPr>
      <w:r>
        <w:t xml:space="preserve"> </w:t>
      </w:r>
    </w:p>
    <w:p w:rsidR="005369C4" w:rsidRDefault="0052776D">
      <w:pPr>
        <w:spacing w:after="0"/>
      </w:pPr>
      <w:r>
        <w:t xml:space="preserve">Ph. D in Electronic Engineering is one of selected program for the Self-Assessment Report (SAR) for the year 2024-25 under the directives of HEC. The program is being evaluated based on 8 criterion and 31 standards as given in the </w:t>
      </w:r>
      <w:proofErr w:type="spellStart"/>
      <w:r>
        <w:t>SelfAssessment</w:t>
      </w:r>
      <w:proofErr w:type="spellEnd"/>
      <w:r>
        <w:t xml:space="preserve"> Manual provided by Higher Education Commission (HEC). </w:t>
      </w:r>
    </w:p>
    <w:p w:rsidR="005369C4" w:rsidRDefault="0052776D">
      <w:pPr>
        <w:spacing w:after="0" w:line="240" w:lineRule="auto"/>
        <w:ind w:left="360" w:firstLine="0"/>
        <w:jc w:val="left"/>
      </w:pPr>
      <w:r>
        <w:t xml:space="preserve"> </w:t>
      </w:r>
    </w:p>
    <w:p w:rsidR="005369C4" w:rsidRDefault="0052776D">
      <w:pPr>
        <w:spacing w:after="0" w:line="240" w:lineRule="auto"/>
        <w:ind w:left="360" w:firstLine="0"/>
        <w:jc w:val="left"/>
      </w:pPr>
      <w:r>
        <w:rPr>
          <w:b/>
          <w:sz w:val="27"/>
        </w:rPr>
        <w:t xml:space="preserve"> </w:t>
      </w:r>
    </w:p>
    <w:p w:rsidR="005369C4" w:rsidRDefault="0052776D">
      <w:pPr>
        <w:spacing w:after="0" w:line="240" w:lineRule="auto"/>
        <w:ind w:left="360" w:firstLine="0"/>
        <w:jc w:val="left"/>
      </w:pPr>
      <w:r>
        <w:rPr>
          <w:b/>
          <w:sz w:val="27"/>
        </w:rPr>
        <w:t xml:space="preserve">LIST OF PROGRAM TEAM </w:t>
      </w:r>
    </w:p>
    <w:p w:rsidR="00450A0F" w:rsidRDefault="0052776D" w:rsidP="00450A0F">
      <w:pPr>
        <w:spacing w:after="0" w:line="240" w:lineRule="auto"/>
        <w:ind w:left="360" w:firstLine="0"/>
        <w:jc w:val="left"/>
      </w:pPr>
      <w:r>
        <w:rPr>
          <w:sz w:val="20"/>
        </w:rPr>
        <w:t xml:space="preserve"> </w:t>
      </w:r>
    </w:p>
    <w:p w:rsidR="005369C4" w:rsidRDefault="0052776D">
      <w:pPr>
        <w:spacing w:after="59"/>
      </w:pPr>
      <w:r>
        <w:t xml:space="preserve"> </w:t>
      </w:r>
    </w:p>
    <w:p w:rsidR="005369C4" w:rsidRDefault="0052776D">
      <w:pPr>
        <w:spacing w:after="0" w:line="240" w:lineRule="auto"/>
        <w:ind w:left="1080" w:firstLine="0"/>
        <w:jc w:val="left"/>
      </w:pPr>
      <w:r>
        <w:t xml:space="preserve"> </w:t>
      </w:r>
    </w:p>
    <w:p w:rsidR="005369C4" w:rsidRDefault="0052776D">
      <w:pPr>
        <w:spacing w:after="0" w:line="240" w:lineRule="auto"/>
        <w:ind w:left="10" w:right="-15"/>
        <w:jc w:val="center"/>
      </w:pPr>
      <w:r>
        <w:rPr>
          <w:b/>
          <w:sz w:val="28"/>
        </w:rPr>
        <w:t xml:space="preserve">Faculty of Electrical and Electronic Engineering </w:t>
      </w:r>
    </w:p>
    <w:p w:rsidR="005369C4" w:rsidRDefault="0052776D">
      <w:pPr>
        <w:spacing w:after="0" w:line="240" w:lineRule="auto"/>
        <w:ind w:left="0" w:firstLine="0"/>
        <w:jc w:val="center"/>
      </w:pPr>
      <w:r>
        <w:rPr>
          <w:sz w:val="20"/>
        </w:rPr>
        <w:t xml:space="preserve"> </w:t>
      </w:r>
    </w:p>
    <w:p w:rsidR="005369C4" w:rsidRDefault="0052776D">
      <w:pPr>
        <w:spacing w:after="0" w:line="240" w:lineRule="auto"/>
        <w:ind w:left="10" w:right="-15"/>
        <w:jc w:val="center"/>
      </w:pPr>
      <w:r>
        <w:rPr>
          <w:b/>
          <w:sz w:val="28"/>
        </w:rPr>
        <w:t xml:space="preserve">QUAID-E-AWAM UNIVERSITY OF ENGINEERING, SCIENCE &amp; </w:t>
      </w:r>
    </w:p>
    <w:p w:rsidR="005369C4" w:rsidRDefault="0052776D">
      <w:pPr>
        <w:spacing w:after="0" w:line="240" w:lineRule="auto"/>
        <w:ind w:left="10" w:right="-15"/>
        <w:jc w:val="center"/>
      </w:pPr>
      <w:r>
        <w:rPr>
          <w:b/>
          <w:sz w:val="28"/>
        </w:rPr>
        <w:t>TECHNOLOGY (QUEST)</w:t>
      </w:r>
      <w:r>
        <w:rPr>
          <w:b/>
        </w:rPr>
        <w:t xml:space="preserve"> </w:t>
      </w:r>
    </w:p>
    <w:p w:rsidR="005369C4" w:rsidRDefault="0052776D">
      <w:pPr>
        <w:spacing w:after="9" w:line="240" w:lineRule="auto"/>
        <w:ind w:left="360" w:firstLine="0"/>
        <w:jc w:val="left"/>
      </w:pPr>
      <w:r>
        <w:rPr>
          <w:sz w:val="20"/>
        </w:rPr>
        <w:t xml:space="preserve"> </w:t>
      </w:r>
    </w:p>
    <w:p w:rsidR="005369C4" w:rsidRDefault="0052776D">
      <w:pPr>
        <w:pStyle w:val="Heading2"/>
        <w:ind w:left="370"/>
      </w:pPr>
      <w:r>
        <w:t xml:space="preserve">Standards and guidelines for Programme Review for </w:t>
      </w:r>
    </w:p>
    <w:p w:rsidR="005369C4" w:rsidRDefault="0052776D">
      <w:pPr>
        <w:pStyle w:val="Heading2"/>
        <w:ind w:left="370"/>
      </w:pPr>
      <w:r>
        <w:t xml:space="preserve">Effectiveness and Enhancement (PREE for IQA and EQA) </w:t>
      </w:r>
    </w:p>
    <w:p w:rsidR="005369C4" w:rsidRDefault="0052776D">
      <w:pPr>
        <w:spacing w:after="0" w:line="216" w:lineRule="auto"/>
        <w:ind w:left="360" w:right="8990" w:firstLine="0"/>
        <w:jc w:val="left"/>
      </w:pPr>
      <w:r>
        <w:rPr>
          <w:sz w:val="20"/>
        </w:rPr>
        <w:t xml:space="preserve">  </w:t>
      </w:r>
    </w:p>
    <w:p w:rsidR="005369C4" w:rsidRDefault="0052776D">
      <w:pPr>
        <w:spacing w:after="130" w:line="246" w:lineRule="auto"/>
        <w:jc w:val="left"/>
      </w:pPr>
      <w:r>
        <w:rPr>
          <w:b/>
        </w:rPr>
        <w:t xml:space="preserve">CRITERIA 1: Programme mission, objectives and outcomes </w:t>
      </w:r>
    </w:p>
    <w:p w:rsidR="005369C4" w:rsidRDefault="0052776D">
      <w:pPr>
        <w:spacing w:after="136" w:line="240" w:lineRule="auto"/>
        <w:ind w:left="360" w:firstLine="0"/>
        <w:jc w:val="left"/>
      </w:pPr>
      <w:r>
        <w:rPr>
          <w:b/>
        </w:rPr>
        <w:t xml:space="preserve"> </w:t>
      </w:r>
    </w:p>
    <w:p w:rsidR="005369C4" w:rsidRDefault="0052776D">
      <w:pPr>
        <w:spacing w:line="351" w:lineRule="auto"/>
      </w:pPr>
      <w:r>
        <w:rPr>
          <w:b/>
        </w:rPr>
        <w:t xml:space="preserve">STANDARD 1-1: Mission Statement of Ph. D in Electronic Engineering Program </w:t>
      </w:r>
      <w:proofErr w:type="gramStart"/>
      <w:r>
        <w:t>To</w:t>
      </w:r>
      <w:proofErr w:type="gramEnd"/>
      <w:r>
        <w:t xml:space="preserve"> offer the quality research and knowledge in the field of Electronic engineering </w:t>
      </w:r>
      <w:r>
        <w:lastRenderedPageBreak/>
        <w:t xml:space="preserve">through teaching in courses and quality research work. Our </w:t>
      </w:r>
      <w:proofErr w:type="spellStart"/>
      <w:r>
        <w:t>Ph.D</w:t>
      </w:r>
      <w:proofErr w:type="spellEnd"/>
      <w:r>
        <w:t xml:space="preserve"> scholars are capable of solving complex engineering problems to meet the future market demands and to contribute for the development of country. </w:t>
      </w:r>
    </w:p>
    <w:p w:rsidR="005369C4" w:rsidRDefault="0052776D">
      <w:pPr>
        <w:spacing w:after="130" w:line="246" w:lineRule="auto"/>
        <w:jc w:val="left"/>
      </w:pPr>
      <w:r>
        <w:rPr>
          <w:b/>
        </w:rPr>
        <w:t xml:space="preserve">Program Objectives </w:t>
      </w:r>
    </w:p>
    <w:p w:rsidR="005369C4" w:rsidRDefault="0052776D">
      <w:r>
        <w:t xml:space="preserve">Following are the main objectives of the program: </w:t>
      </w:r>
    </w:p>
    <w:p w:rsidR="005369C4" w:rsidRDefault="0052776D">
      <w:proofErr w:type="gramStart"/>
      <w:r>
        <w:t>1.To</w:t>
      </w:r>
      <w:proofErr w:type="gramEnd"/>
      <w:r>
        <w:t xml:space="preserve"> produce quality scholars and researchers in the field of Electronics. </w:t>
      </w:r>
    </w:p>
    <w:p w:rsidR="005369C4" w:rsidRDefault="0052776D">
      <w:pPr>
        <w:spacing w:line="350" w:lineRule="auto"/>
      </w:pPr>
      <w:r>
        <w:t xml:space="preserve">2. To provide the quality research guidelines to work effectively at the research and development (R&amp;D) organizations. </w:t>
      </w:r>
    </w:p>
    <w:p w:rsidR="005369C4" w:rsidRDefault="0052776D">
      <w:proofErr w:type="gramStart"/>
      <w:r>
        <w:t>3.To</w:t>
      </w:r>
      <w:proofErr w:type="gramEnd"/>
      <w:r>
        <w:t xml:space="preserve"> enable scholars to serve in national and international Organizations. </w:t>
      </w:r>
    </w:p>
    <w:p w:rsidR="005369C4" w:rsidRDefault="0052776D">
      <w:pPr>
        <w:spacing w:line="351" w:lineRule="auto"/>
      </w:pPr>
      <w:r>
        <w:t xml:space="preserve">4. To develop research skills for effective communication and responsible team work. 5. To inculcate professional attitude and ethics via research activities to work in the multicultural research and developmental environment. </w:t>
      </w:r>
    </w:p>
    <w:p w:rsidR="005369C4" w:rsidRDefault="0052776D">
      <w:pPr>
        <w:spacing w:after="130" w:line="246" w:lineRule="auto"/>
        <w:jc w:val="left"/>
      </w:pPr>
      <w:r>
        <w:rPr>
          <w:b/>
        </w:rPr>
        <w:t xml:space="preserve">Strategic Plan </w:t>
      </w:r>
    </w:p>
    <w:p w:rsidR="005369C4" w:rsidRDefault="0052776D">
      <w:pPr>
        <w:spacing w:line="351" w:lineRule="auto"/>
      </w:pPr>
      <w:r>
        <w:t xml:space="preserve">The total duration of the </w:t>
      </w:r>
      <w:proofErr w:type="spellStart"/>
      <w:r>
        <w:t>Ph.D</w:t>
      </w:r>
      <w:proofErr w:type="spellEnd"/>
      <w:r>
        <w:t xml:space="preserve"> in Electronic Engineering program is three years (6 semester) (Minimum period). In order to accomplish objectives, the postgraduate program has been divided into two parts: first part is the course work that is further categorized in compulsory and elective and the second part is the research work. The course work consists of two semesters and the research work is of four term duration. Following are the main elements of the strategic plan to achieve program mission and objectives: </w:t>
      </w:r>
    </w:p>
    <w:p w:rsidR="005369C4" w:rsidRDefault="0052776D">
      <w:pPr>
        <w:spacing w:after="0" w:line="351" w:lineRule="auto"/>
      </w:pPr>
      <w:proofErr w:type="gramStart"/>
      <w:r>
        <w:t>1.</w:t>
      </w:r>
      <w:r>
        <w:rPr>
          <w:b/>
        </w:rPr>
        <w:t>Curriculum</w:t>
      </w:r>
      <w:proofErr w:type="gramEnd"/>
      <w:r>
        <w:rPr>
          <w:b/>
        </w:rPr>
        <w:t xml:space="preserve"> design:</w:t>
      </w:r>
      <w:r>
        <w:t xml:space="preserve"> Curriculum has been designed in such a way that it would provide advanced and updated knowledge to the </w:t>
      </w:r>
      <w:proofErr w:type="spellStart"/>
      <w:r>
        <w:t>Ph.D</w:t>
      </w:r>
      <w:proofErr w:type="spellEnd"/>
      <w:r>
        <w:t xml:space="preserve"> scholars in the field of Electronic Engineering. </w:t>
      </w:r>
    </w:p>
    <w:p w:rsidR="005369C4" w:rsidRDefault="0052776D">
      <w:pPr>
        <w:spacing w:line="351" w:lineRule="auto"/>
      </w:pPr>
      <w:proofErr w:type="gramStart"/>
      <w:r>
        <w:t>2.</w:t>
      </w:r>
      <w:r>
        <w:rPr>
          <w:b/>
        </w:rPr>
        <w:t>Research</w:t>
      </w:r>
      <w:proofErr w:type="gramEnd"/>
      <w:r>
        <w:rPr>
          <w:b/>
        </w:rPr>
        <w:t>:</w:t>
      </w:r>
      <w:r>
        <w:t xml:space="preserve"> Research is the integral part of the program; it is required for partial fulfillment of the degree. Students are encouraged to do innovative research of national and international standard. Foreign qualified Ph.D. faculty members are available at the department to supervise the </w:t>
      </w:r>
      <w:proofErr w:type="spellStart"/>
      <w:r>
        <w:t>Ph.D</w:t>
      </w:r>
      <w:proofErr w:type="spellEnd"/>
      <w:r>
        <w:t xml:space="preserve"> scholars during their research work. </w:t>
      </w:r>
    </w:p>
    <w:p w:rsidR="005369C4" w:rsidRDefault="0052776D">
      <w:pPr>
        <w:spacing w:line="351" w:lineRule="auto"/>
      </w:pPr>
      <w:proofErr w:type="gramStart"/>
      <w:r>
        <w:t>3.</w:t>
      </w:r>
      <w:r>
        <w:rPr>
          <w:b/>
        </w:rPr>
        <w:t>Training</w:t>
      </w:r>
      <w:proofErr w:type="gramEnd"/>
      <w:r>
        <w:rPr>
          <w:b/>
        </w:rPr>
        <w:t xml:space="preserve"> of faculty members</w:t>
      </w:r>
      <w:r>
        <w:t xml:space="preserve">: The University is highly dedicated for the training of the faculty members. Several Scholarships have been awarded to the faculty members of the department to pursue Ph.D. at the European Universities of high repute. </w:t>
      </w:r>
    </w:p>
    <w:p w:rsidR="005369C4" w:rsidRDefault="0052776D">
      <w:pPr>
        <w:pStyle w:val="Heading3"/>
        <w:spacing w:after="146"/>
      </w:pPr>
      <w:r>
        <w:lastRenderedPageBreak/>
        <w:t xml:space="preserve">Table 1.1: Program objectives assessment </w:t>
      </w:r>
    </w:p>
    <w:tbl>
      <w:tblPr>
        <w:tblStyle w:val="TableGrid"/>
        <w:tblW w:w="9438" w:type="dxa"/>
        <w:tblInd w:w="159" w:type="dxa"/>
        <w:tblCellMar>
          <w:top w:w="0" w:type="dxa"/>
          <w:left w:w="115" w:type="dxa"/>
          <w:bottom w:w="0" w:type="dxa"/>
          <w:right w:w="3" w:type="dxa"/>
        </w:tblCellMar>
        <w:tblLook w:val="04A0" w:firstRow="1" w:lastRow="0" w:firstColumn="1" w:lastColumn="0" w:noHBand="0" w:noVBand="1"/>
      </w:tblPr>
      <w:tblGrid>
        <w:gridCol w:w="751"/>
        <w:gridCol w:w="2296"/>
        <w:gridCol w:w="1349"/>
        <w:gridCol w:w="1352"/>
        <w:gridCol w:w="1109"/>
        <w:gridCol w:w="725"/>
        <w:gridCol w:w="1856"/>
      </w:tblGrid>
      <w:tr w:rsidR="005369C4">
        <w:trPr>
          <w:trHeight w:val="847"/>
        </w:trPr>
        <w:tc>
          <w:tcPr>
            <w:tcW w:w="751"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proofErr w:type="spellStart"/>
            <w:r>
              <w:rPr>
                <w:b/>
                <w:sz w:val="22"/>
              </w:rPr>
              <w:t>S.No</w:t>
            </w:r>
            <w:proofErr w:type="spellEnd"/>
            <w:r>
              <w:rPr>
                <w:b/>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40" w:lineRule="auto"/>
              <w:ind w:left="0" w:firstLine="0"/>
              <w:jc w:val="left"/>
            </w:pPr>
            <w:r>
              <w:rPr>
                <w:b/>
                <w:sz w:val="22"/>
              </w:rPr>
              <w:t xml:space="preserve"> </w:t>
            </w:r>
          </w:p>
          <w:p w:rsidR="005369C4" w:rsidRDefault="0052776D">
            <w:pPr>
              <w:spacing w:after="0" w:line="276" w:lineRule="auto"/>
              <w:ind w:left="0" w:firstLine="0"/>
              <w:jc w:val="left"/>
            </w:pPr>
            <w:r>
              <w:rPr>
                <w:b/>
                <w:sz w:val="22"/>
              </w:rPr>
              <w:t xml:space="preserve">Objective </w:t>
            </w:r>
          </w:p>
        </w:tc>
        <w:tc>
          <w:tcPr>
            <w:tcW w:w="1349"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259"/>
              <w:jc w:val="left"/>
            </w:pPr>
            <w:r>
              <w:rPr>
                <w:b/>
                <w:sz w:val="22"/>
              </w:rPr>
              <w:t xml:space="preserve">How measured </w:t>
            </w:r>
          </w:p>
        </w:tc>
        <w:tc>
          <w:tcPr>
            <w:tcW w:w="1352"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194"/>
              <w:jc w:val="left"/>
            </w:pPr>
            <w:r>
              <w:rPr>
                <w:b/>
                <w:sz w:val="22"/>
              </w:rPr>
              <w:t xml:space="preserve">When measured </w:t>
            </w:r>
          </w:p>
        </w:tc>
        <w:tc>
          <w:tcPr>
            <w:tcW w:w="1834" w:type="dxa"/>
            <w:gridSpan w:val="2"/>
            <w:tcBorders>
              <w:top w:val="single" w:sz="4" w:space="0" w:color="000000"/>
              <w:left w:val="single" w:sz="4" w:space="0" w:color="000000"/>
              <w:bottom w:val="single" w:sz="4" w:space="0" w:color="000000"/>
              <w:right w:val="single" w:sz="4" w:space="0" w:color="000000"/>
            </w:tcBorders>
          </w:tcPr>
          <w:p w:rsidR="005369C4" w:rsidRDefault="0052776D">
            <w:pPr>
              <w:spacing w:after="121" w:line="240" w:lineRule="auto"/>
              <w:ind w:left="0" w:firstLine="0"/>
              <w:jc w:val="left"/>
            </w:pPr>
            <w:r>
              <w:rPr>
                <w:b/>
                <w:sz w:val="22"/>
              </w:rPr>
              <w:t xml:space="preserve">Improvement </w:t>
            </w:r>
          </w:p>
          <w:p w:rsidR="005369C4" w:rsidRDefault="0052776D">
            <w:pPr>
              <w:spacing w:after="0" w:line="276" w:lineRule="auto"/>
              <w:ind w:left="0" w:firstLine="0"/>
              <w:jc w:val="left"/>
            </w:pPr>
            <w:r>
              <w:rPr>
                <w:b/>
                <w:sz w:val="22"/>
              </w:rPr>
              <w:t xml:space="preserve">identified </w:t>
            </w:r>
          </w:p>
        </w:tc>
        <w:tc>
          <w:tcPr>
            <w:tcW w:w="1856"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sz w:val="22"/>
              </w:rPr>
              <w:t xml:space="preserve">Improvement made </w:t>
            </w:r>
          </w:p>
        </w:tc>
      </w:tr>
      <w:tr w:rsidR="005369C4">
        <w:trPr>
          <w:trHeight w:val="1728"/>
        </w:trPr>
        <w:tc>
          <w:tcPr>
            <w:tcW w:w="751"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sz w:val="22"/>
              </w:rPr>
              <w:t xml:space="preserve">PO1. </w:t>
            </w:r>
          </w:p>
        </w:tc>
        <w:tc>
          <w:tcPr>
            <w:tcW w:w="2297"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pPr>
          </w:p>
        </w:tc>
        <w:tc>
          <w:tcPr>
            <w:tcW w:w="1349"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35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834" w:type="dxa"/>
            <w:gridSpan w:val="2"/>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856"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r w:rsidR="005369C4">
        <w:trPr>
          <w:trHeight w:val="2288"/>
        </w:trPr>
        <w:tc>
          <w:tcPr>
            <w:tcW w:w="751"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sz w:val="22"/>
              </w:rPr>
              <w:t xml:space="preserve">PO2. </w:t>
            </w:r>
          </w:p>
        </w:tc>
        <w:tc>
          <w:tcPr>
            <w:tcW w:w="2297"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349"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35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834" w:type="dxa"/>
            <w:gridSpan w:val="2"/>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856"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r w:rsidR="005369C4">
        <w:trPr>
          <w:trHeight w:val="1635"/>
        </w:trPr>
        <w:tc>
          <w:tcPr>
            <w:tcW w:w="751"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sz w:val="22"/>
              </w:rPr>
              <w:t xml:space="preserve">PO3. </w:t>
            </w:r>
          </w:p>
        </w:tc>
        <w:tc>
          <w:tcPr>
            <w:tcW w:w="2297"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349"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35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834" w:type="dxa"/>
            <w:gridSpan w:val="2"/>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856"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r w:rsidR="005369C4">
        <w:trPr>
          <w:trHeight w:val="1637"/>
        </w:trPr>
        <w:tc>
          <w:tcPr>
            <w:tcW w:w="751"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sz w:val="22"/>
              </w:rPr>
              <w:t xml:space="preserve">PO4. </w:t>
            </w:r>
          </w:p>
        </w:tc>
        <w:tc>
          <w:tcPr>
            <w:tcW w:w="2297"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pPr>
          </w:p>
        </w:tc>
        <w:tc>
          <w:tcPr>
            <w:tcW w:w="1349"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35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834" w:type="dxa"/>
            <w:gridSpan w:val="2"/>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856"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r w:rsidR="005369C4">
        <w:trPr>
          <w:trHeight w:val="2667"/>
        </w:trPr>
        <w:tc>
          <w:tcPr>
            <w:tcW w:w="751"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sz w:val="22"/>
              </w:rPr>
              <w:t xml:space="preserve">PO5. </w:t>
            </w:r>
          </w:p>
        </w:tc>
        <w:tc>
          <w:tcPr>
            <w:tcW w:w="2297"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right="1" w:firstLine="0"/>
            </w:pPr>
          </w:p>
        </w:tc>
        <w:tc>
          <w:tcPr>
            <w:tcW w:w="1349"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right="1291" w:firstLine="0"/>
              <w:jc w:val="left"/>
            </w:pPr>
          </w:p>
        </w:tc>
        <w:tc>
          <w:tcPr>
            <w:tcW w:w="135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109" w:type="dxa"/>
            <w:tcBorders>
              <w:top w:val="single" w:sz="4" w:space="0" w:color="000000"/>
              <w:left w:val="single" w:sz="4" w:space="0" w:color="000000"/>
              <w:bottom w:val="single" w:sz="4" w:space="0" w:color="000000"/>
              <w:right w:val="nil"/>
            </w:tcBorders>
          </w:tcPr>
          <w:p w:rsidR="005369C4" w:rsidRDefault="005369C4">
            <w:pPr>
              <w:spacing w:after="0" w:line="276" w:lineRule="auto"/>
              <w:ind w:left="0" w:firstLine="0"/>
              <w:jc w:val="left"/>
            </w:pPr>
          </w:p>
        </w:tc>
        <w:tc>
          <w:tcPr>
            <w:tcW w:w="725" w:type="dxa"/>
            <w:tcBorders>
              <w:top w:val="single" w:sz="4" w:space="0" w:color="000000"/>
              <w:left w:val="nil"/>
              <w:bottom w:val="single" w:sz="4" w:space="0" w:color="000000"/>
              <w:right w:val="single" w:sz="4" w:space="0" w:color="000000"/>
            </w:tcBorders>
          </w:tcPr>
          <w:p w:rsidR="005369C4" w:rsidRDefault="005369C4">
            <w:pPr>
              <w:spacing w:after="0" w:line="276" w:lineRule="auto"/>
              <w:ind w:left="0" w:firstLine="0"/>
            </w:pPr>
          </w:p>
        </w:tc>
        <w:tc>
          <w:tcPr>
            <w:tcW w:w="1856"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10"/>
              <w:jc w:val="left"/>
            </w:pPr>
          </w:p>
        </w:tc>
      </w:tr>
    </w:tbl>
    <w:p w:rsidR="005369C4" w:rsidRDefault="0052776D">
      <w:pPr>
        <w:spacing w:after="136" w:line="240" w:lineRule="auto"/>
        <w:ind w:left="360" w:firstLine="0"/>
        <w:jc w:val="left"/>
      </w:pPr>
      <w:r>
        <w:rPr>
          <w:b/>
        </w:rPr>
        <w:t xml:space="preserve"> </w:t>
      </w:r>
    </w:p>
    <w:p w:rsidR="005369C4" w:rsidRDefault="0052776D">
      <w:pPr>
        <w:spacing w:after="130" w:line="246" w:lineRule="auto"/>
        <w:jc w:val="left"/>
      </w:pPr>
      <w:r>
        <w:rPr>
          <w:b/>
        </w:rPr>
        <w:t xml:space="preserve">STANDARD 1-2: Program Outcomes </w:t>
      </w:r>
    </w:p>
    <w:p w:rsidR="005369C4" w:rsidRDefault="0052776D">
      <w:r>
        <w:t xml:space="preserve">After completion of the </w:t>
      </w:r>
      <w:proofErr w:type="spellStart"/>
      <w:r>
        <w:t>Ph.D</w:t>
      </w:r>
      <w:proofErr w:type="spellEnd"/>
      <w:r>
        <w:t xml:space="preserve"> in Electronic Engineering: </w:t>
      </w:r>
    </w:p>
    <w:p w:rsidR="005369C4" w:rsidRDefault="0052776D">
      <w:pPr>
        <w:spacing w:line="350" w:lineRule="auto"/>
      </w:pPr>
      <w:proofErr w:type="gramStart"/>
      <w:r>
        <w:lastRenderedPageBreak/>
        <w:t>1.Registered</w:t>
      </w:r>
      <w:proofErr w:type="gramEnd"/>
      <w:r>
        <w:t xml:space="preserve"> scholar will be able to apply theoretical knowledge to the real-world in the domain of electronic engineering problems. </w:t>
      </w:r>
    </w:p>
    <w:p w:rsidR="005369C4" w:rsidRDefault="0052776D">
      <w:proofErr w:type="gramStart"/>
      <w:r>
        <w:t>2.Scholar</w:t>
      </w:r>
      <w:proofErr w:type="gramEnd"/>
      <w:r>
        <w:t xml:space="preserve"> will be understating the latest technology and trends in Electronics. </w:t>
      </w:r>
    </w:p>
    <w:p w:rsidR="005369C4" w:rsidRDefault="0052776D">
      <w:pPr>
        <w:spacing w:line="352" w:lineRule="auto"/>
      </w:pPr>
      <w:proofErr w:type="gramStart"/>
      <w:r>
        <w:t>3.Scholars</w:t>
      </w:r>
      <w:proofErr w:type="gramEnd"/>
      <w:r>
        <w:t xml:space="preserve"> can purse there in career in Teaching and R&amp;D sectors at national and international level. </w:t>
      </w:r>
    </w:p>
    <w:p w:rsidR="005369C4" w:rsidRDefault="0052776D">
      <w:proofErr w:type="gramStart"/>
      <w:r>
        <w:t>4.Scholar</w:t>
      </w:r>
      <w:proofErr w:type="gramEnd"/>
      <w:r>
        <w:t xml:space="preserve"> will get know how of current market trends and research aspects. </w:t>
      </w:r>
    </w:p>
    <w:p w:rsidR="005369C4" w:rsidRDefault="0052776D">
      <w:pPr>
        <w:spacing w:line="352" w:lineRule="auto"/>
      </w:pPr>
      <w:proofErr w:type="gramStart"/>
      <w:r>
        <w:t>5.Scholars</w:t>
      </w:r>
      <w:proofErr w:type="gramEnd"/>
      <w:r>
        <w:t xml:space="preserve"> will be able to do research work independently and publish their research under supervision of Supervisors. </w:t>
      </w:r>
    </w:p>
    <w:p w:rsidR="005369C4" w:rsidRDefault="0052776D">
      <w:pPr>
        <w:spacing w:line="352" w:lineRule="auto"/>
      </w:pPr>
      <w:proofErr w:type="gramStart"/>
      <w:r>
        <w:t>6.Scholars</w:t>
      </w:r>
      <w:proofErr w:type="gramEnd"/>
      <w:r>
        <w:t xml:space="preserve"> will be encouraged and supported to present their research work in national and international conferences; </w:t>
      </w:r>
    </w:p>
    <w:p w:rsidR="005369C4" w:rsidRDefault="0052776D">
      <w:pPr>
        <w:spacing w:line="352" w:lineRule="auto"/>
      </w:pPr>
      <w:proofErr w:type="gramStart"/>
      <w:r>
        <w:t>7.Scholar</w:t>
      </w:r>
      <w:proofErr w:type="gramEnd"/>
      <w:r>
        <w:t xml:space="preserve"> will develop solutions or work on projects which can solve local and international problems; </w:t>
      </w:r>
    </w:p>
    <w:p w:rsidR="005369C4" w:rsidRDefault="0052776D">
      <w:proofErr w:type="gramStart"/>
      <w:r>
        <w:t>8.Understand</w:t>
      </w:r>
      <w:proofErr w:type="gramEnd"/>
      <w:r>
        <w:t xml:space="preserve"> the professional and ethical values of research and development. </w:t>
      </w:r>
    </w:p>
    <w:p w:rsidR="005369C4" w:rsidRDefault="0052776D">
      <w:pPr>
        <w:pStyle w:val="Heading3"/>
      </w:pPr>
      <w:r>
        <w:t xml:space="preserve">Table 1.2 Outcomes versus objectives </w:t>
      </w:r>
    </w:p>
    <w:p w:rsidR="005369C4" w:rsidRDefault="0052776D">
      <w:pPr>
        <w:spacing w:after="0" w:line="276" w:lineRule="auto"/>
        <w:ind w:left="360" w:firstLine="0"/>
        <w:jc w:val="left"/>
      </w:pPr>
      <w:r>
        <w:rPr>
          <w:sz w:val="20"/>
        </w:rPr>
        <w:t xml:space="preserve"> </w:t>
      </w:r>
    </w:p>
    <w:tbl>
      <w:tblPr>
        <w:tblStyle w:val="TableGrid"/>
        <w:tblW w:w="9062" w:type="dxa"/>
        <w:tblInd w:w="348" w:type="dxa"/>
        <w:tblCellMar>
          <w:top w:w="0" w:type="dxa"/>
          <w:left w:w="5" w:type="dxa"/>
          <w:bottom w:w="0" w:type="dxa"/>
          <w:right w:w="115" w:type="dxa"/>
        </w:tblCellMar>
        <w:tblLook w:val="04A0" w:firstRow="1" w:lastRow="0" w:firstColumn="1" w:lastColumn="0" w:noHBand="0" w:noVBand="1"/>
      </w:tblPr>
      <w:tblGrid>
        <w:gridCol w:w="1500"/>
        <w:gridCol w:w="809"/>
        <w:gridCol w:w="901"/>
        <w:gridCol w:w="900"/>
        <w:gridCol w:w="1080"/>
        <w:gridCol w:w="991"/>
        <w:gridCol w:w="989"/>
        <w:gridCol w:w="901"/>
        <w:gridCol w:w="991"/>
      </w:tblGrid>
      <w:tr w:rsidR="005369C4">
        <w:trPr>
          <w:trHeight w:val="663"/>
        </w:trPr>
        <w:tc>
          <w:tcPr>
            <w:tcW w:w="1500" w:type="dxa"/>
            <w:vMerge w:val="restart"/>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132"/>
              <w:jc w:val="left"/>
            </w:pPr>
            <w:r>
              <w:rPr>
                <w:b/>
                <w:sz w:val="21"/>
              </w:rPr>
              <w:t xml:space="preserve">Program Objectives </w:t>
            </w:r>
          </w:p>
        </w:tc>
        <w:tc>
          <w:tcPr>
            <w:tcW w:w="7562" w:type="dxa"/>
            <w:gridSpan w:val="8"/>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rPr>
                <w:b/>
                <w:sz w:val="22"/>
              </w:rPr>
              <w:t xml:space="preserve">Program Outcomes </w:t>
            </w:r>
          </w:p>
        </w:tc>
      </w:tr>
      <w:tr w:rsidR="005369C4">
        <w:trPr>
          <w:trHeight w:val="665"/>
        </w:trPr>
        <w:tc>
          <w:tcPr>
            <w:tcW w:w="0" w:type="auto"/>
            <w:vMerge/>
            <w:tcBorders>
              <w:top w:val="nil"/>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809"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rPr>
                <w:b/>
                <w:sz w:val="22"/>
              </w:rPr>
              <w:t xml:space="preserve">1 </w:t>
            </w:r>
          </w:p>
        </w:tc>
        <w:tc>
          <w:tcPr>
            <w:tcW w:w="901"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rPr>
                <w:b/>
                <w:sz w:val="22"/>
              </w:rPr>
              <w:t xml:space="preserve">2 </w:t>
            </w:r>
          </w:p>
        </w:tc>
        <w:tc>
          <w:tcPr>
            <w:tcW w:w="900"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rPr>
                <w:b/>
                <w:sz w:val="22"/>
              </w:rPr>
              <w:t xml:space="preserve">3 </w:t>
            </w:r>
          </w:p>
        </w:tc>
        <w:tc>
          <w:tcPr>
            <w:tcW w:w="1080"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rPr>
                <w:b/>
                <w:sz w:val="22"/>
              </w:rPr>
              <w:t xml:space="preserve">4 </w:t>
            </w:r>
          </w:p>
        </w:tc>
        <w:tc>
          <w:tcPr>
            <w:tcW w:w="991"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rPr>
                <w:b/>
                <w:sz w:val="22"/>
              </w:rPr>
              <w:t xml:space="preserve">5 </w:t>
            </w:r>
          </w:p>
        </w:tc>
        <w:tc>
          <w:tcPr>
            <w:tcW w:w="989"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rPr>
                <w:b/>
                <w:sz w:val="22"/>
              </w:rPr>
              <w:t xml:space="preserve">6 </w:t>
            </w:r>
          </w:p>
        </w:tc>
        <w:tc>
          <w:tcPr>
            <w:tcW w:w="901"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rPr>
                <w:b/>
                <w:sz w:val="22"/>
              </w:rPr>
              <w:t xml:space="preserve">7 </w:t>
            </w:r>
          </w:p>
        </w:tc>
        <w:tc>
          <w:tcPr>
            <w:tcW w:w="991"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rPr>
                <w:b/>
                <w:sz w:val="22"/>
              </w:rPr>
              <w:t xml:space="preserve">8 </w:t>
            </w:r>
          </w:p>
        </w:tc>
      </w:tr>
      <w:tr w:rsidR="005369C4">
        <w:trPr>
          <w:trHeight w:val="662"/>
        </w:trPr>
        <w:tc>
          <w:tcPr>
            <w:tcW w:w="1500"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rPr>
                <w:b/>
                <w:sz w:val="22"/>
              </w:rPr>
              <w:t xml:space="preserve">PO1 </w:t>
            </w:r>
          </w:p>
        </w:tc>
        <w:tc>
          <w:tcPr>
            <w:tcW w:w="809"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rPr>
                <w:sz w:val="22"/>
              </w:rPr>
              <w:t xml:space="preserve">√ </w:t>
            </w:r>
          </w:p>
        </w:tc>
        <w:tc>
          <w:tcPr>
            <w:tcW w:w="901"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rPr>
                <w:sz w:val="22"/>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rPr>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rPr>
                <w:sz w:val="22"/>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rPr>
                <w:sz w:val="22"/>
              </w:rPr>
              <w:t xml:space="preserve">- </w:t>
            </w:r>
          </w:p>
        </w:tc>
        <w:tc>
          <w:tcPr>
            <w:tcW w:w="901"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rPr>
                <w:sz w:val="22"/>
              </w:rPr>
              <w:t xml:space="preserve">- </w:t>
            </w:r>
          </w:p>
        </w:tc>
      </w:tr>
      <w:tr w:rsidR="005369C4">
        <w:trPr>
          <w:trHeight w:val="665"/>
        </w:trPr>
        <w:tc>
          <w:tcPr>
            <w:tcW w:w="1500"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rPr>
                <w:b/>
                <w:sz w:val="22"/>
              </w:rPr>
              <w:t xml:space="preserve">PO2 </w:t>
            </w:r>
          </w:p>
        </w:tc>
        <w:tc>
          <w:tcPr>
            <w:tcW w:w="809"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rPr>
                <w:sz w:val="22"/>
              </w:rPr>
              <w:t xml:space="preserve">√ </w:t>
            </w:r>
          </w:p>
        </w:tc>
        <w:tc>
          <w:tcPr>
            <w:tcW w:w="901"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rPr>
                <w:sz w:val="22"/>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rPr>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rPr>
                <w:sz w:val="22"/>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rPr>
                <w:sz w:val="22"/>
              </w:rPr>
              <w:t xml:space="preserve">- </w:t>
            </w:r>
          </w:p>
        </w:tc>
        <w:tc>
          <w:tcPr>
            <w:tcW w:w="901"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rPr>
                <w:sz w:val="22"/>
              </w:rPr>
              <w:t xml:space="preserve">- </w:t>
            </w:r>
          </w:p>
        </w:tc>
      </w:tr>
      <w:tr w:rsidR="005369C4">
        <w:trPr>
          <w:trHeight w:val="665"/>
        </w:trPr>
        <w:tc>
          <w:tcPr>
            <w:tcW w:w="1500"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rPr>
                <w:b/>
                <w:sz w:val="22"/>
              </w:rPr>
              <w:t xml:space="preserve">PO3 </w:t>
            </w:r>
          </w:p>
        </w:tc>
        <w:tc>
          <w:tcPr>
            <w:tcW w:w="809"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rPr>
                <w:sz w:val="22"/>
              </w:rPr>
              <w:t xml:space="preserve">- </w:t>
            </w:r>
          </w:p>
        </w:tc>
        <w:tc>
          <w:tcPr>
            <w:tcW w:w="901"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rPr>
                <w:sz w:val="22"/>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rPr>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rPr>
                <w:sz w:val="22"/>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rPr>
                <w:sz w:val="22"/>
              </w:rPr>
              <w:t xml:space="preserve">√ </w:t>
            </w:r>
          </w:p>
        </w:tc>
        <w:tc>
          <w:tcPr>
            <w:tcW w:w="901"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rPr>
                <w:sz w:val="22"/>
              </w:rPr>
              <w:t xml:space="preserve">- </w:t>
            </w:r>
          </w:p>
        </w:tc>
      </w:tr>
      <w:tr w:rsidR="005369C4">
        <w:trPr>
          <w:trHeight w:val="663"/>
        </w:trPr>
        <w:tc>
          <w:tcPr>
            <w:tcW w:w="1500"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rPr>
                <w:b/>
                <w:sz w:val="22"/>
              </w:rPr>
              <w:t xml:space="preserve">PO4 </w:t>
            </w:r>
          </w:p>
        </w:tc>
        <w:tc>
          <w:tcPr>
            <w:tcW w:w="809"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rPr>
                <w:sz w:val="22"/>
              </w:rPr>
              <w:t xml:space="preserve">- </w:t>
            </w:r>
          </w:p>
        </w:tc>
        <w:tc>
          <w:tcPr>
            <w:tcW w:w="901"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rPr>
                <w:sz w:val="22"/>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rPr>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rPr>
                <w:sz w:val="22"/>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rPr>
                <w:sz w:val="22"/>
              </w:rPr>
              <w:t xml:space="preserve">√ </w:t>
            </w:r>
          </w:p>
        </w:tc>
        <w:tc>
          <w:tcPr>
            <w:tcW w:w="901"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rPr>
                <w:sz w:val="22"/>
              </w:rPr>
              <w:t xml:space="preserve">- </w:t>
            </w:r>
          </w:p>
        </w:tc>
      </w:tr>
      <w:tr w:rsidR="005369C4">
        <w:trPr>
          <w:trHeight w:val="665"/>
        </w:trPr>
        <w:tc>
          <w:tcPr>
            <w:tcW w:w="1500"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sz w:val="22"/>
              </w:rPr>
              <w:t xml:space="preserve">PO5 </w:t>
            </w:r>
          </w:p>
        </w:tc>
        <w:tc>
          <w:tcPr>
            <w:tcW w:w="809"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sz w:val="22"/>
              </w:rPr>
              <w:t xml:space="preserve">- </w:t>
            </w:r>
          </w:p>
        </w:tc>
        <w:tc>
          <w:tcPr>
            <w:tcW w:w="901"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sz w:val="22"/>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sz w:val="22"/>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sz w:val="22"/>
              </w:rPr>
              <w:t xml:space="preserve">- </w:t>
            </w:r>
          </w:p>
        </w:tc>
        <w:tc>
          <w:tcPr>
            <w:tcW w:w="901"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sz w:val="22"/>
              </w:rPr>
              <w:t xml:space="preserve">√ </w:t>
            </w:r>
          </w:p>
        </w:tc>
      </w:tr>
    </w:tbl>
    <w:p w:rsidR="005369C4" w:rsidRDefault="0052776D">
      <w:pPr>
        <w:spacing w:after="136" w:line="240" w:lineRule="auto"/>
        <w:ind w:left="360" w:firstLine="0"/>
        <w:jc w:val="left"/>
      </w:pPr>
      <w:r>
        <w:rPr>
          <w:b/>
        </w:rPr>
        <w:t xml:space="preserve"> </w:t>
      </w:r>
    </w:p>
    <w:p w:rsidR="005369C4" w:rsidRDefault="0052776D">
      <w:pPr>
        <w:spacing w:after="130" w:line="350" w:lineRule="auto"/>
        <w:ind w:right="1485"/>
        <w:jc w:val="left"/>
      </w:pPr>
      <w:r>
        <w:rPr>
          <w:b/>
        </w:rPr>
        <w:t xml:space="preserve">STANDARD 1-3: Results of Assessment and Improvements Action taken: </w:t>
      </w:r>
    </w:p>
    <w:p w:rsidR="005369C4" w:rsidRDefault="0052776D">
      <w:pPr>
        <w:spacing w:line="350" w:lineRule="auto"/>
        <w:ind w:left="1090"/>
      </w:pPr>
      <w:r>
        <w:rPr>
          <w:rFonts w:ascii="Wingdings" w:eastAsia="Wingdings" w:hAnsi="Wingdings" w:cs="Wingdings"/>
        </w:rPr>
        <w:lastRenderedPageBreak/>
        <w:t></w:t>
      </w:r>
      <w:r>
        <w:t xml:space="preserve">New courses were introduced in the elective section for providing variety of research area for student’s research interest. </w:t>
      </w:r>
    </w:p>
    <w:p w:rsidR="005369C4" w:rsidRDefault="0052776D">
      <w:pPr>
        <w:ind w:left="1090"/>
      </w:pPr>
      <w:r>
        <w:rPr>
          <w:rFonts w:ascii="Wingdings" w:eastAsia="Wingdings" w:hAnsi="Wingdings" w:cs="Wingdings"/>
        </w:rPr>
        <w:t></w:t>
      </w:r>
      <w:r>
        <w:t xml:space="preserve">Class-rooms have been equipped with multimedia facilities </w:t>
      </w:r>
    </w:p>
    <w:p w:rsidR="005369C4" w:rsidRDefault="0052776D">
      <w:pPr>
        <w:spacing w:after="0"/>
        <w:ind w:left="1090"/>
      </w:pPr>
      <w:r>
        <w:rPr>
          <w:rFonts w:ascii="Wingdings" w:eastAsia="Wingdings" w:hAnsi="Wingdings" w:cs="Wingdings"/>
        </w:rPr>
        <w:t></w:t>
      </w:r>
      <w:r>
        <w:t xml:space="preserve">Strength and weakness of the Program </w:t>
      </w:r>
    </w:p>
    <w:p w:rsidR="005369C4" w:rsidRDefault="0052776D">
      <w:pPr>
        <w:spacing w:after="0" w:line="240" w:lineRule="auto"/>
        <w:ind w:left="360" w:firstLine="0"/>
        <w:jc w:val="left"/>
      </w:pPr>
      <w:r>
        <w:rPr>
          <w:b/>
        </w:rPr>
        <w:t xml:space="preserve"> </w:t>
      </w:r>
    </w:p>
    <w:p w:rsidR="005369C4" w:rsidRDefault="0052776D">
      <w:pPr>
        <w:spacing w:after="130" w:line="246" w:lineRule="auto"/>
        <w:jc w:val="left"/>
      </w:pPr>
      <w:r>
        <w:rPr>
          <w:b/>
        </w:rPr>
        <w:t xml:space="preserve">Strengths: </w:t>
      </w:r>
    </w:p>
    <w:p w:rsidR="005369C4" w:rsidRDefault="0052776D">
      <w:pPr>
        <w:ind w:left="10"/>
      </w:pPr>
      <w:r>
        <w:rPr>
          <w:rFonts w:ascii="Wingdings" w:eastAsia="Wingdings" w:hAnsi="Wingdings" w:cs="Wingdings"/>
        </w:rPr>
        <w:t></w:t>
      </w:r>
      <w:r>
        <w:t xml:space="preserve">Foreign qualified faculty </w:t>
      </w:r>
    </w:p>
    <w:p w:rsidR="005369C4" w:rsidRDefault="0052776D">
      <w:pPr>
        <w:spacing w:line="352" w:lineRule="auto"/>
        <w:ind w:left="10" w:right="4076"/>
      </w:pPr>
      <w:r>
        <w:rPr>
          <w:rFonts w:ascii="Wingdings" w:eastAsia="Wingdings" w:hAnsi="Wingdings" w:cs="Wingdings"/>
        </w:rPr>
        <w:t></w:t>
      </w:r>
      <w:r>
        <w:t xml:space="preserve">Research oriented environment </w:t>
      </w:r>
      <w:r>
        <w:rPr>
          <w:rFonts w:ascii="Wingdings" w:eastAsia="Wingdings" w:hAnsi="Wingdings" w:cs="Wingdings"/>
        </w:rPr>
        <w:t></w:t>
      </w:r>
      <w:r>
        <w:t xml:space="preserve">Well-equipped Laboratories </w:t>
      </w:r>
    </w:p>
    <w:p w:rsidR="005369C4" w:rsidRDefault="0052776D">
      <w:pPr>
        <w:spacing w:after="0" w:line="240" w:lineRule="auto"/>
        <w:ind w:left="360" w:firstLine="0"/>
        <w:jc w:val="left"/>
      </w:pPr>
      <w:r>
        <w:rPr>
          <w:b/>
        </w:rPr>
        <w:t xml:space="preserve"> </w:t>
      </w:r>
    </w:p>
    <w:p w:rsidR="005369C4" w:rsidRDefault="0052776D">
      <w:pPr>
        <w:spacing w:after="130" w:line="246" w:lineRule="auto"/>
        <w:jc w:val="left"/>
      </w:pPr>
      <w:r>
        <w:rPr>
          <w:b/>
        </w:rPr>
        <w:t xml:space="preserve">Weaknesses: </w:t>
      </w:r>
    </w:p>
    <w:p w:rsidR="005369C4" w:rsidRDefault="0052776D">
      <w:r>
        <w:rPr>
          <w:rFonts w:ascii="Wingdings" w:eastAsia="Wingdings" w:hAnsi="Wingdings" w:cs="Wingdings"/>
        </w:rPr>
        <w:t></w:t>
      </w:r>
      <w:r>
        <w:t xml:space="preserve">More Elective courses need to be included. </w:t>
      </w:r>
    </w:p>
    <w:p w:rsidR="005369C4" w:rsidRDefault="0052776D">
      <w:r>
        <w:rPr>
          <w:rFonts w:ascii="Wingdings" w:eastAsia="Wingdings" w:hAnsi="Wingdings" w:cs="Wingdings"/>
        </w:rPr>
        <w:t></w:t>
      </w:r>
      <w:r>
        <w:t xml:space="preserve">Research assistants and Associates should be appointed. </w:t>
      </w:r>
    </w:p>
    <w:p w:rsidR="005369C4" w:rsidRDefault="0052776D">
      <w:r>
        <w:rPr>
          <w:rFonts w:ascii="Wingdings" w:eastAsia="Wingdings" w:hAnsi="Wingdings" w:cs="Wingdings"/>
        </w:rPr>
        <w:t></w:t>
      </w:r>
      <w:r>
        <w:t xml:space="preserve">Laboratory experiments should be conducted. </w:t>
      </w:r>
    </w:p>
    <w:p w:rsidR="005369C4" w:rsidRDefault="0052776D">
      <w:r>
        <w:rPr>
          <w:rFonts w:ascii="Wingdings" w:eastAsia="Wingdings" w:hAnsi="Wingdings" w:cs="Wingdings"/>
        </w:rPr>
        <w:t></w:t>
      </w:r>
      <w:r>
        <w:t xml:space="preserve">Student’s training and exchange program need to be initiated. </w:t>
      </w:r>
    </w:p>
    <w:p w:rsidR="005369C4" w:rsidRDefault="0052776D">
      <w:r>
        <w:rPr>
          <w:rFonts w:ascii="Wingdings" w:eastAsia="Wingdings" w:hAnsi="Wingdings" w:cs="Wingdings"/>
        </w:rPr>
        <w:t></w:t>
      </w:r>
      <w:r>
        <w:t xml:space="preserve">Future Development Plans </w:t>
      </w:r>
    </w:p>
    <w:p w:rsidR="005369C4" w:rsidRDefault="0052776D">
      <w:r>
        <w:rPr>
          <w:rFonts w:ascii="Wingdings" w:eastAsia="Wingdings" w:hAnsi="Wingdings" w:cs="Wingdings"/>
        </w:rPr>
        <w:t></w:t>
      </w:r>
      <w:r>
        <w:t xml:space="preserve">More books and online database and software will be purchased. </w:t>
      </w:r>
    </w:p>
    <w:p w:rsidR="005369C4" w:rsidRDefault="0052776D">
      <w:r>
        <w:rPr>
          <w:rFonts w:ascii="Wingdings" w:eastAsia="Wingdings" w:hAnsi="Wingdings" w:cs="Wingdings"/>
        </w:rPr>
        <w:t></w:t>
      </w:r>
      <w:r>
        <w:t xml:space="preserve">Short practical training courses for student and faculty will be arranged. </w:t>
      </w:r>
    </w:p>
    <w:p w:rsidR="005369C4" w:rsidRDefault="0052776D">
      <w:r>
        <w:rPr>
          <w:rFonts w:ascii="Wingdings" w:eastAsia="Wingdings" w:hAnsi="Wingdings" w:cs="Wingdings"/>
        </w:rPr>
        <w:t></w:t>
      </w:r>
      <w:r>
        <w:t xml:space="preserve">Research funding for Research equipment’s (Simulation and Hardware) and </w:t>
      </w:r>
    </w:p>
    <w:p w:rsidR="005369C4" w:rsidRDefault="0052776D">
      <w:r>
        <w:t xml:space="preserve">Analysis will be provided </w:t>
      </w:r>
    </w:p>
    <w:p w:rsidR="005369C4" w:rsidRDefault="0052776D">
      <w:pPr>
        <w:spacing w:after="130" w:line="246" w:lineRule="auto"/>
        <w:jc w:val="left"/>
      </w:pPr>
      <w:r>
        <w:rPr>
          <w:b/>
        </w:rPr>
        <w:t xml:space="preserve">STANDARD 1-4: Overall Performance Using Quantifiable Measures </w:t>
      </w:r>
    </w:p>
    <w:p w:rsidR="005369C4" w:rsidRDefault="0052776D">
      <w:pPr>
        <w:spacing w:after="130" w:line="246" w:lineRule="auto"/>
        <w:jc w:val="left"/>
      </w:pPr>
      <w:r>
        <w:rPr>
          <w:rFonts w:ascii="Segoe UI Symbol" w:eastAsia="Segoe UI Symbol" w:hAnsi="Segoe UI Symbol" w:cs="Segoe UI Symbol"/>
          <w:sz w:val="20"/>
        </w:rPr>
        <w:t></w:t>
      </w:r>
      <w:r>
        <w:rPr>
          <w:b/>
        </w:rPr>
        <w:t xml:space="preserve"> Graduates enrolled in the last three years  </w:t>
      </w:r>
    </w:p>
    <w:p w:rsidR="005369C4" w:rsidRDefault="0052776D">
      <w:pPr>
        <w:spacing w:line="350" w:lineRule="auto"/>
      </w:pPr>
      <w:r>
        <w:t xml:space="preserve">03 students were enrolled during the sessions 2022-24. Total 20 </w:t>
      </w:r>
      <w:proofErr w:type="spellStart"/>
      <w:r>
        <w:t>Ph.D</w:t>
      </w:r>
      <w:proofErr w:type="spellEnd"/>
      <w:r>
        <w:t xml:space="preserve"> students are enrolled. </w:t>
      </w:r>
    </w:p>
    <w:p w:rsidR="005369C4" w:rsidRDefault="0052776D">
      <w:pPr>
        <w:numPr>
          <w:ilvl w:val="0"/>
          <w:numId w:val="2"/>
        </w:numPr>
        <w:spacing w:after="130" w:line="246" w:lineRule="auto"/>
        <w:ind w:left="506" w:hanging="161"/>
        <w:jc w:val="left"/>
      </w:pPr>
      <w:r>
        <w:rPr>
          <w:b/>
        </w:rPr>
        <w:t xml:space="preserve">Student-faculty ratio </w:t>
      </w:r>
    </w:p>
    <w:p w:rsidR="005369C4" w:rsidRDefault="0052776D">
      <w:r>
        <w:t xml:space="preserve">Faculty-student ratio for Department is [02 Students/7 Faculty] =1:0.28. </w:t>
      </w:r>
    </w:p>
    <w:p w:rsidR="005369C4" w:rsidRDefault="0052776D">
      <w:pPr>
        <w:numPr>
          <w:ilvl w:val="0"/>
          <w:numId w:val="2"/>
        </w:numPr>
        <w:spacing w:after="130" w:line="246" w:lineRule="auto"/>
        <w:ind w:left="506" w:hanging="161"/>
        <w:jc w:val="left"/>
      </w:pPr>
      <w:r>
        <w:rPr>
          <w:b/>
        </w:rPr>
        <w:t xml:space="preserve">Average GPA /semester </w:t>
      </w:r>
    </w:p>
    <w:p w:rsidR="005369C4" w:rsidRDefault="0052776D">
      <w:pPr>
        <w:spacing w:after="113" w:line="240" w:lineRule="auto"/>
        <w:ind w:left="360" w:firstLine="0"/>
        <w:jc w:val="left"/>
      </w:pPr>
      <w:r>
        <w:rPr>
          <w:sz w:val="20"/>
        </w:rPr>
        <w:t xml:space="preserve"> </w:t>
      </w:r>
    </w:p>
    <w:p w:rsidR="005369C4" w:rsidRDefault="0052776D">
      <w:r>
        <w:t xml:space="preserve">GPA per semester is 3 on the average. </w:t>
      </w:r>
    </w:p>
    <w:p w:rsidR="005369C4" w:rsidRDefault="0052776D">
      <w:pPr>
        <w:numPr>
          <w:ilvl w:val="0"/>
          <w:numId w:val="2"/>
        </w:numPr>
        <w:spacing w:after="0" w:line="246" w:lineRule="auto"/>
        <w:ind w:left="506" w:hanging="161"/>
        <w:jc w:val="left"/>
      </w:pPr>
      <w:r>
        <w:rPr>
          <w:b/>
        </w:rPr>
        <w:t xml:space="preserve">Average Completion time </w:t>
      </w:r>
    </w:p>
    <w:p w:rsidR="005369C4" w:rsidRDefault="0052776D">
      <w:pPr>
        <w:spacing w:after="0" w:line="240" w:lineRule="auto"/>
        <w:ind w:left="360" w:firstLine="0"/>
        <w:jc w:val="left"/>
      </w:pPr>
      <w:r>
        <w:rPr>
          <w:sz w:val="20"/>
        </w:rPr>
        <w:t xml:space="preserve"> </w:t>
      </w:r>
    </w:p>
    <w:p w:rsidR="005369C4" w:rsidRDefault="0052776D">
      <w:pPr>
        <w:spacing w:after="0"/>
      </w:pPr>
      <w:r>
        <w:t xml:space="preserve">5 years is the average completion time for </w:t>
      </w:r>
      <w:proofErr w:type="spellStart"/>
      <w:r>
        <w:t>Ph.D</w:t>
      </w:r>
      <w:proofErr w:type="spellEnd"/>
      <w:r>
        <w:t xml:space="preserve"> in Electronic Engineering. </w:t>
      </w:r>
    </w:p>
    <w:p w:rsidR="005369C4" w:rsidRDefault="0052776D">
      <w:pPr>
        <w:spacing w:after="38" w:line="240" w:lineRule="auto"/>
        <w:ind w:left="360" w:firstLine="0"/>
        <w:jc w:val="left"/>
      </w:pPr>
      <w:r>
        <w:rPr>
          <w:b/>
        </w:rPr>
        <w:t xml:space="preserve"> </w:t>
      </w:r>
    </w:p>
    <w:p w:rsidR="005369C4" w:rsidRDefault="0052776D">
      <w:pPr>
        <w:spacing w:after="0" w:line="246" w:lineRule="auto"/>
        <w:jc w:val="left"/>
      </w:pPr>
      <w:r>
        <w:rPr>
          <w:b/>
        </w:rPr>
        <w:t xml:space="preserve">Students’ course evaluation Rate </w:t>
      </w:r>
    </w:p>
    <w:p w:rsidR="005369C4" w:rsidRDefault="0052776D">
      <w:pPr>
        <w:spacing w:after="0" w:line="240" w:lineRule="auto"/>
        <w:ind w:left="360" w:firstLine="0"/>
        <w:jc w:val="left"/>
      </w:pPr>
      <w:r>
        <w:rPr>
          <w:b/>
        </w:rPr>
        <w:lastRenderedPageBreak/>
        <w:t xml:space="preserve"> </w:t>
      </w:r>
    </w:p>
    <w:p w:rsidR="005369C4" w:rsidRDefault="0052776D">
      <w:pPr>
        <w:spacing w:after="130" w:line="246" w:lineRule="auto"/>
        <w:jc w:val="left"/>
      </w:pPr>
      <w:r>
        <w:rPr>
          <w:b/>
        </w:rPr>
        <w:t xml:space="preserve">Students Faculty evaluation </w:t>
      </w:r>
    </w:p>
    <w:p w:rsidR="005369C4" w:rsidRDefault="0052776D">
      <w:r>
        <w:t xml:space="preserve">The teacher’s evaluation is conducted in Performa 10 by scholars through QEC. </w:t>
      </w:r>
    </w:p>
    <w:p w:rsidR="005369C4" w:rsidRDefault="0052776D">
      <w:r>
        <w:t xml:space="preserve">QEC collects the information also on Performa 4 by researcher students. </w:t>
      </w:r>
    </w:p>
    <w:p w:rsidR="005369C4" w:rsidRDefault="0052776D">
      <w:pPr>
        <w:spacing w:after="0" w:line="240" w:lineRule="auto"/>
        <w:ind w:left="360" w:firstLine="0"/>
        <w:jc w:val="left"/>
      </w:pPr>
      <w:r>
        <w:rPr>
          <w:b/>
        </w:rPr>
        <w:t xml:space="preserve"> </w:t>
      </w:r>
    </w:p>
    <w:p w:rsidR="005369C4" w:rsidRDefault="0052776D">
      <w:pPr>
        <w:spacing w:after="130" w:line="246" w:lineRule="auto"/>
        <w:jc w:val="left"/>
      </w:pPr>
      <w:r>
        <w:rPr>
          <w:b/>
        </w:rPr>
        <w:t xml:space="preserve">Research Activities </w:t>
      </w:r>
    </w:p>
    <w:p w:rsidR="005369C4" w:rsidRDefault="0052776D">
      <w:pPr>
        <w:spacing w:after="66" w:line="351" w:lineRule="auto"/>
      </w:pPr>
      <w:r>
        <w:t xml:space="preserve">Research activates (including publication in national and international journals and in reputed conferences) will be carried out by </w:t>
      </w:r>
      <w:proofErr w:type="spellStart"/>
      <w:r>
        <w:t>Ph.D</w:t>
      </w:r>
      <w:proofErr w:type="spellEnd"/>
      <w:r>
        <w:t xml:space="preserve"> Scholars under the guidance of supervisors.</w:t>
      </w:r>
      <w:r>
        <w:rPr>
          <w:b/>
        </w:rPr>
        <w:t xml:space="preserve"> </w:t>
      </w:r>
    </w:p>
    <w:p w:rsidR="005369C4" w:rsidRDefault="0052776D">
      <w:pPr>
        <w:spacing w:after="0" w:line="240" w:lineRule="auto"/>
        <w:ind w:left="360" w:firstLine="0"/>
        <w:jc w:val="left"/>
      </w:pPr>
      <w:r>
        <w:rPr>
          <w:sz w:val="20"/>
        </w:rPr>
        <w:t xml:space="preserve"> </w:t>
      </w:r>
    </w:p>
    <w:p w:rsidR="005369C4" w:rsidRDefault="0052776D">
      <w:pPr>
        <w:spacing w:after="0" w:line="246" w:lineRule="auto"/>
        <w:jc w:val="left"/>
      </w:pPr>
      <w:r>
        <w:rPr>
          <w:b/>
        </w:rPr>
        <w:t xml:space="preserve">Community Service </w:t>
      </w:r>
    </w:p>
    <w:p w:rsidR="005369C4" w:rsidRDefault="0052776D">
      <w:pPr>
        <w:spacing w:after="0" w:line="240" w:lineRule="auto"/>
        <w:ind w:left="360" w:firstLine="0"/>
        <w:jc w:val="left"/>
      </w:pPr>
      <w:r>
        <w:rPr>
          <w:sz w:val="20"/>
        </w:rPr>
        <w:t xml:space="preserve"> </w:t>
      </w:r>
    </w:p>
    <w:p w:rsidR="005369C4" w:rsidRDefault="0052776D">
      <w:pPr>
        <w:spacing w:after="0" w:line="350" w:lineRule="auto"/>
      </w:pPr>
      <w:r>
        <w:rPr>
          <w:rFonts w:ascii="Segoe UI Symbol" w:eastAsia="Segoe UI Symbol" w:hAnsi="Segoe UI Symbol" w:cs="Segoe UI Symbol"/>
        </w:rPr>
        <w:t></w:t>
      </w:r>
      <w:r>
        <w:t xml:space="preserve"> 1 to 3 short courses/CPD activities per year, workshops and seminars are organized.   </w:t>
      </w:r>
      <w:r>
        <w:br w:type="page"/>
      </w:r>
    </w:p>
    <w:p w:rsidR="005369C4" w:rsidRDefault="005369C4">
      <w:pPr>
        <w:sectPr w:rsidR="005369C4">
          <w:footerReference w:type="even" r:id="rId14"/>
          <w:footerReference w:type="default" r:id="rId15"/>
          <w:footerReference w:type="first" r:id="rId16"/>
          <w:pgSz w:w="12240" w:h="15840"/>
          <w:pgMar w:top="1444" w:right="1754" w:bottom="527" w:left="1080" w:header="720" w:footer="720" w:gutter="0"/>
          <w:pgNumType w:start="1"/>
          <w:cols w:space="720"/>
        </w:sectPr>
      </w:pPr>
    </w:p>
    <w:p w:rsidR="005369C4" w:rsidRDefault="0052776D">
      <w:pPr>
        <w:pStyle w:val="Heading2"/>
      </w:pPr>
      <w:r>
        <w:lastRenderedPageBreak/>
        <w:t xml:space="preserve">CRITERION 2: CURRICULUM DESIGN AND ORGANIZATION </w:t>
      </w:r>
    </w:p>
    <w:p w:rsidR="005369C4" w:rsidRDefault="0052776D">
      <w:pPr>
        <w:spacing w:after="0" w:line="216" w:lineRule="auto"/>
        <w:ind w:left="0" w:right="9324" w:firstLine="0"/>
        <w:jc w:val="left"/>
      </w:pPr>
      <w:r>
        <w:rPr>
          <w:sz w:val="20"/>
        </w:rPr>
        <w:t xml:space="preserve">  </w:t>
      </w:r>
    </w:p>
    <w:p w:rsidR="005369C4" w:rsidRDefault="0052776D">
      <w:pPr>
        <w:spacing w:after="0" w:line="246" w:lineRule="auto"/>
        <w:ind w:left="10"/>
        <w:jc w:val="left"/>
      </w:pPr>
      <w:r>
        <w:rPr>
          <w:b/>
        </w:rPr>
        <w:t xml:space="preserve">Title of the Degree </w:t>
      </w:r>
    </w:p>
    <w:p w:rsidR="005369C4" w:rsidRDefault="0052776D">
      <w:pPr>
        <w:spacing w:after="0" w:line="240" w:lineRule="auto"/>
        <w:ind w:left="0" w:firstLine="0"/>
        <w:jc w:val="left"/>
      </w:pPr>
      <w:r>
        <w:rPr>
          <w:sz w:val="20"/>
        </w:rPr>
        <w:t xml:space="preserve"> </w:t>
      </w:r>
    </w:p>
    <w:p w:rsidR="005369C4" w:rsidRDefault="0052776D">
      <w:pPr>
        <w:ind w:left="10"/>
      </w:pPr>
      <w:proofErr w:type="spellStart"/>
      <w:r>
        <w:t>Ph.D</w:t>
      </w:r>
      <w:proofErr w:type="spellEnd"/>
      <w:r>
        <w:t xml:space="preserve"> (Electronic Engineering) </w:t>
      </w:r>
    </w:p>
    <w:p w:rsidR="005369C4" w:rsidRDefault="0052776D">
      <w:pPr>
        <w:spacing w:after="24" w:line="240" w:lineRule="auto"/>
        <w:ind w:left="0" w:firstLine="0"/>
        <w:jc w:val="left"/>
      </w:pPr>
      <w:r>
        <w:rPr>
          <w:sz w:val="20"/>
        </w:rPr>
        <w:t xml:space="preserve"> </w:t>
      </w:r>
    </w:p>
    <w:p w:rsidR="005369C4" w:rsidRDefault="0052776D">
      <w:pPr>
        <w:spacing w:after="0" w:line="246" w:lineRule="auto"/>
        <w:ind w:left="10"/>
        <w:jc w:val="left"/>
      </w:pPr>
      <w:r>
        <w:rPr>
          <w:b/>
        </w:rPr>
        <w:t xml:space="preserve">Degree Plan </w:t>
      </w:r>
    </w:p>
    <w:p w:rsidR="005369C4" w:rsidRDefault="0052776D">
      <w:pPr>
        <w:spacing w:after="0" w:line="240" w:lineRule="auto"/>
        <w:ind w:left="0" w:firstLine="0"/>
        <w:jc w:val="left"/>
      </w:pPr>
      <w:r>
        <w:rPr>
          <w:sz w:val="20"/>
        </w:rPr>
        <w:t xml:space="preserve"> </w:t>
      </w:r>
    </w:p>
    <w:p w:rsidR="005369C4" w:rsidRDefault="0052776D">
      <w:pPr>
        <w:spacing w:line="350" w:lineRule="auto"/>
        <w:ind w:left="10"/>
      </w:pPr>
      <w:r>
        <w:t xml:space="preserve">In a selected </w:t>
      </w:r>
      <w:proofErr w:type="spellStart"/>
      <w:r>
        <w:t>Ph.D</w:t>
      </w:r>
      <w:proofErr w:type="spellEnd"/>
      <w:r>
        <w:t xml:space="preserve"> (Electronic Engineering) program the list of courses taught and research activities are listed as under: </w:t>
      </w:r>
    </w:p>
    <w:p w:rsidR="005369C4" w:rsidRDefault="0052776D">
      <w:pPr>
        <w:pStyle w:val="Heading3"/>
      </w:pPr>
      <w:r>
        <w:t xml:space="preserve">Table 2.1  </w:t>
      </w:r>
    </w:p>
    <w:tbl>
      <w:tblPr>
        <w:tblStyle w:val="TableGrid"/>
        <w:tblW w:w="5946" w:type="dxa"/>
        <w:tblInd w:w="1714" w:type="dxa"/>
        <w:tblCellMar>
          <w:top w:w="0" w:type="dxa"/>
          <w:left w:w="5" w:type="dxa"/>
          <w:bottom w:w="0" w:type="dxa"/>
          <w:right w:w="25" w:type="dxa"/>
        </w:tblCellMar>
        <w:tblLook w:val="04A0" w:firstRow="1" w:lastRow="0" w:firstColumn="1" w:lastColumn="0" w:noHBand="0" w:noVBand="1"/>
      </w:tblPr>
      <w:tblGrid>
        <w:gridCol w:w="795"/>
        <w:gridCol w:w="2722"/>
        <w:gridCol w:w="2429"/>
      </w:tblGrid>
      <w:tr w:rsidR="005369C4">
        <w:trPr>
          <w:trHeight w:val="286"/>
        </w:trPr>
        <w:tc>
          <w:tcPr>
            <w:tcW w:w="795"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50" w:firstLine="0"/>
            </w:pPr>
            <w:r>
              <w:rPr>
                <w:b/>
              </w:rPr>
              <w:t xml:space="preserve">S. No. </w:t>
            </w:r>
          </w:p>
        </w:tc>
        <w:tc>
          <w:tcPr>
            <w:tcW w:w="5151" w:type="dxa"/>
            <w:gridSpan w:val="2"/>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proofErr w:type="spellStart"/>
            <w:r>
              <w:rPr>
                <w:b/>
              </w:rPr>
              <w:t>Ph.D</w:t>
            </w:r>
            <w:proofErr w:type="spellEnd"/>
            <w:r>
              <w:rPr>
                <w:b/>
              </w:rPr>
              <w:t xml:space="preserve"> (Electronic Engineering) </w:t>
            </w:r>
          </w:p>
        </w:tc>
      </w:tr>
      <w:tr w:rsidR="005369C4">
        <w:trPr>
          <w:trHeight w:val="286"/>
        </w:trPr>
        <w:tc>
          <w:tcPr>
            <w:tcW w:w="795"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t xml:space="preserve">1 </w:t>
            </w:r>
          </w:p>
        </w:tc>
        <w:tc>
          <w:tcPr>
            <w:tcW w:w="2722"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t xml:space="preserve">Curse work </w:t>
            </w:r>
          </w:p>
        </w:tc>
        <w:tc>
          <w:tcPr>
            <w:tcW w:w="2429"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t xml:space="preserve">18 CHR </w:t>
            </w:r>
          </w:p>
        </w:tc>
      </w:tr>
      <w:tr w:rsidR="005369C4">
        <w:trPr>
          <w:trHeight w:val="286"/>
        </w:trPr>
        <w:tc>
          <w:tcPr>
            <w:tcW w:w="795"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t xml:space="preserve">2 </w:t>
            </w:r>
          </w:p>
        </w:tc>
        <w:tc>
          <w:tcPr>
            <w:tcW w:w="2722"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t xml:space="preserve">Initial seminar </w:t>
            </w:r>
          </w:p>
        </w:tc>
        <w:tc>
          <w:tcPr>
            <w:tcW w:w="2429"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t xml:space="preserve">03 CHR </w:t>
            </w:r>
          </w:p>
        </w:tc>
      </w:tr>
      <w:tr w:rsidR="005369C4">
        <w:trPr>
          <w:trHeight w:val="286"/>
        </w:trPr>
        <w:tc>
          <w:tcPr>
            <w:tcW w:w="795"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t xml:space="preserve">3 </w:t>
            </w:r>
          </w:p>
        </w:tc>
        <w:tc>
          <w:tcPr>
            <w:tcW w:w="2722"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113" w:firstLine="0"/>
              <w:jc w:val="left"/>
            </w:pPr>
            <w:r>
              <w:t>1</w:t>
            </w:r>
            <w:r>
              <w:rPr>
                <w:vertAlign w:val="superscript"/>
              </w:rPr>
              <w:t>st</w:t>
            </w:r>
            <w:r>
              <w:t xml:space="preserve"> progressive seminar </w:t>
            </w:r>
          </w:p>
        </w:tc>
        <w:tc>
          <w:tcPr>
            <w:tcW w:w="2429"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t xml:space="preserve">06 CHR </w:t>
            </w:r>
          </w:p>
        </w:tc>
      </w:tr>
      <w:tr w:rsidR="005369C4">
        <w:trPr>
          <w:trHeight w:val="286"/>
        </w:trPr>
        <w:tc>
          <w:tcPr>
            <w:tcW w:w="795"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t xml:space="preserve">4 </w:t>
            </w:r>
          </w:p>
        </w:tc>
        <w:tc>
          <w:tcPr>
            <w:tcW w:w="2722"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86" w:firstLine="0"/>
            </w:pPr>
            <w:r>
              <w:t>2</w:t>
            </w:r>
            <w:r>
              <w:rPr>
                <w:vertAlign w:val="superscript"/>
              </w:rPr>
              <w:t>nd</w:t>
            </w:r>
            <w:r>
              <w:t xml:space="preserve"> progressive seminar </w:t>
            </w:r>
          </w:p>
        </w:tc>
        <w:tc>
          <w:tcPr>
            <w:tcW w:w="2429"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t xml:space="preserve">06 CHR </w:t>
            </w:r>
          </w:p>
        </w:tc>
      </w:tr>
      <w:tr w:rsidR="005369C4">
        <w:trPr>
          <w:trHeight w:val="288"/>
        </w:trPr>
        <w:tc>
          <w:tcPr>
            <w:tcW w:w="795"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t xml:space="preserve">5 </w:t>
            </w:r>
          </w:p>
        </w:tc>
        <w:tc>
          <w:tcPr>
            <w:tcW w:w="2722"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t xml:space="preserve">Final seminar </w:t>
            </w:r>
          </w:p>
        </w:tc>
        <w:tc>
          <w:tcPr>
            <w:tcW w:w="2429"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t xml:space="preserve">09 CHR </w:t>
            </w:r>
          </w:p>
        </w:tc>
      </w:tr>
      <w:tr w:rsidR="005369C4">
        <w:trPr>
          <w:trHeight w:val="286"/>
        </w:trPr>
        <w:tc>
          <w:tcPr>
            <w:tcW w:w="795"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t xml:space="preserve">6 </w:t>
            </w:r>
          </w:p>
        </w:tc>
        <w:tc>
          <w:tcPr>
            <w:tcW w:w="2722"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t xml:space="preserve">Viva voce </w:t>
            </w:r>
          </w:p>
        </w:tc>
        <w:tc>
          <w:tcPr>
            <w:tcW w:w="2429"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t xml:space="preserve">06 CHR </w:t>
            </w:r>
          </w:p>
        </w:tc>
      </w:tr>
      <w:tr w:rsidR="005369C4">
        <w:trPr>
          <w:trHeight w:val="286"/>
        </w:trPr>
        <w:tc>
          <w:tcPr>
            <w:tcW w:w="795"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t xml:space="preserve"> </w:t>
            </w:r>
          </w:p>
        </w:tc>
        <w:tc>
          <w:tcPr>
            <w:tcW w:w="2722"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t xml:space="preserve">Total </w:t>
            </w:r>
          </w:p>
        </w:tc>
        <w:tc>
          <w:tcPr>
            <w:tcW w:w="2429"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t xml:space="preserve">48 CHR </w:t>
            </w:r>
          </w:p>
        </w:tc>
      </w:tr>
      <w:tr w:rsidR="005369C4">
        <w:trPr>
          <w:trHeight w:val="286"/>
        </w:trPr>
        <w:tc>
          <w:tcPr>
            <w:tcW w:w="795"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 </w:t>
            </w:r>
          </w:p>
        </w:tc>
        <w:tc>
          <w:tcPr>
            <w:tcW w:w="2722"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t xml:space="preserve"> </w:t>
            </w:r>
          </w:p>
        </w:tc>
        <w:tc>
          <w:tcPr>
            <w:tcW w:w="2429"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t xml:space="preserve"> </w:t>
            </w:r>
          </w:p>
        </w:tc>
      </w:tr>
    </w:tbl>
    <w:p w:rsidR="005369C4" w:rsidRDefault="0052776D">
      <w:pPr>
        <w:spacing w:after="0" w:line="240" w:lineRule="auto"/>
        <w:ind w:left="0" w:firstLine="0"/>
        <w:jc w:val="left"/>
      </w:pPr>
      <w:r>
        <w:t xml:space="preserve"> </w:t>
      </w:r>
    </w:p>
    <w:p w:rsidR="005369C4" w:rsidRDefault="0052776D">
      <w:pPr>
        <w:spacing w:after="0" w:line="240" w:lineRule="auto"/>
        <w:ind w:left="0" w:firstLine="0"/>
        <w:jc w:val="left"/>
      </w:pPr>
      <w:r>
        <w:t xml:space="preserve"> </w:t>
      </w:r>
    </w:p>
    <w:p w:rsidR="005369C4" w:rsidRDefault="0052776D">
      <w:pPr>
        <w:spacing w:after="130" w:line="246" w:lineRule="auto"/>
        <w:ind w:left="10"/>
        <w:jc w:val="left"/>
      </w:pPr>
      <w:proofErr w:type="spellStart"/>
      <w:r>
        <w:rPr>
          <w:b/>
        </w:rPr>
        <w:t>A.Title</w:t>
      </w:r>
      <w:proofErr w:type="spellEnd"/>
      <w:r>
        <w:rPr>
          <w:b/>
        </w:rPr>
        <w:t xml:space="preserve"> of degree program</w:t>
      </w:r>
      <w:r>
        <w:t xml:space="preserve"> </w:t>
      </w:r>
    </w:p>
    <w:p w:rsidR="005369C4" w:rsidRDefault="0052776D">
      <w:pPr>
        <w:ind w:left="10"/>
      </w:pPr>
      <w:proofErr w:type="spellStart"/>
      <w:r>
        <w:t>Ph.D</w:t>
      </w:r>
      <w:proofErr w:type="spellEnd"/>
      <w:r>
        <w:t xml:space="preserve"> in Electronic Engineering </w:t>
      </w:r>
    </w:p>
    <w:p w:rsidR="005369C4" w:rsidRDefault="0052776D">
      <w:pPr>
        <w:spacing w:after="0" w:line="240" w:lineRule="auto"/>
        <w:ind w:left="0" w:firstLine="0"/>
        <w:jc w:val="left"/>
      </w:pPr>
      <w:r>
        <w:rPr>
          <w:b/>
        </w:rPr>
        <w:t xml:space="preserve"> </w:t>
      </w:r>
    </w:p>
    <w:p w:rsidR="005369C4" w:rsidRDefault="0052776D">
      <w:pPr>
        <w:spacing w:after="130" w:line="246" w:lineRule="auto"/>
        <w:ind w:left="10"/>
        <w:jc w:val="left"/>
      </w:pPr>
      <w:proofErr w:type="spellStart"/>
      <w:r>
        <w:rPr>
          <w:b/>
        </w:rPr>
        <w:t>B.Definition</w:t>
      </w:r>
      <w:proofErr w:type="spellEnd"/>
      <w:r>
        <w:rPr>
          <w:b/>
        </w:rPr>
        <w:t xml:space="preserve"> of credit hour </w:t>
      </w:r>
    </w:p>
    <w:p w:rsidR="005369C4" w:rsidRDefault="0052776D">
      <w:pPr>
        <w:spacing w:line="350" w:lineRule="auto"/>
        <w:ind w:left="10"/>
      </w:pPr>
      <w:r>
        <w:t xml:space="preserve">In </w:t>
      </w:r>
      <w:proofErr w:type="spellStart"/>
      <w:r>
        <w:t>Ph.D</w:t>
      </w:r>
      <w:proofErr w:type="spellEnd"/>
      <w:r>
        <w:t xml:space="preserve"> in Electronic Engineering program, three credit hours mean three contact hours per week in time table both in Compulsory and Elective subjects. </w:t>
      </w:r>
    </w:p>
    <w:p w:rsidR="005369C4" w:rsidRDefault="0052776D">
      <w:pPr>
        <w:spacing w:after="0" w:line="240" w:lineRule="auto"/>
        <w:ind w:left="0" w:firstLine="0"/>
        <w:jc w:val="left"/>
      </w:pPr>
      <w:r>
        <w:rPr>
          <w:b/>
        </w:rPr>
        <w:t xml:space="preserve"> </w:t>
      </w:r>
    </w:p>
    <w:p w:rsidR="005369C4" w:rsidRDefault="0052776D">
      <w:pPr>
        <w:spacing w:after="130" w:line="246" w:lineRule="auto"/>
        <w:ind w:left="10"/>
        <w:jc w:val="left"/>
      </w:pPr>
      <w:proofErr w:type="spellStart"/>
      <w:r>
        <w:rPr>
          <w:b/>
        </w:rPr>
        <w:t>C.Degree</w:t>
      </w:r>
      <w:proofErr w:type="spellEnd"/>
      <w:r>
        <w:rPr>
          <w:b/>
        </w:rPr>
        <w:t xml:space="preserve"> plan </w:t>
      </w:r>
    </w:p>
    <w:p w:rsidR="005369C4" w:rsidRDefault="0052776D">
      <w:pPr>
        <w:spacing w:line="351" w:lineRule="auto"/>
        <w:ind w:left="10"/>
      </w:pPr>
      <w:r>
        <w:t xml:space="preserve">In </w:t>
      </w:r>
      <w:proofErr w:type="spellStart"/>
      <w:r>
        <w:t>Ph.D</w:t>
      </w:r>
      <w:proofErr w:type="spellEnd"/>
      <w:r>
        <w:t xml:space="preserve"> in Electronic Engineering program, two courses are compulsory and four courses are elective courses. The flow chart showing the degree plan of </w:t>
      </w:r>
      <w:proofErr w:type="spellStart"/>
      <w:r>
        <w:t>Ph.D</w:t>
      </w:r>
      <w:proofErr w:type="spellEnd"/>
      <w:r>
        <w:t xml:space="preserve"> in Electronic Engineering program is shown in Table 2.1. </w:t>
      </w:r>
    </w:p>
    <w:p w:rsidR="005369C4" w:rsidRDefault="0052776D">
      <w:pPr>
        <w:spacing w:after="0" w:line="240" w:lineRule="auto"/>
        <w:ind w:left="0" w:firstLine="0"/>
        <w:jc w:val="left"/>
      </w:pPr>
      <w:r>
        <w:t xml:space="preserve"> </w:t>
      </w:r>
    </w:p>
    <w:p w:rsidR="005369C4" w:rsidRDefault="0052776D">
      <w:pPr>
        <w:spacing w:after="130" w:line="246" w:lineRule="auto"/>
        <w:ind w:left="10"/>
        <w:jc w:val="left"/>
      </w:pPr>
      <w:proofErr w:type="spellStart"/>
      <w:r>
        <w:rPr>
          <w:b/>
        </w:rPr>
        <w:t>D.Curriculum</w:t>
      </w:r>
      <w:proofErr w:type="spellEnd"/>
      <w:r>
        <w:rPr>
          <w:b/>
        </w:rPr>
        <w:t xml:space="preserve"> breakdown </w:t>
      </w:r>
    </w:p>
    <w:p w:rsidR="005369C4" w:rsidRDefault="0052776D">
      <w:pPr>
        <w:spacing w:line="350" w:lineRule="auto"/>
        <w:ind w:left="10"/>
      </w:pPr>
      <w:r>
        <w:lastRenderedPageBreak/>
        <w:t xml:space="preserve">The </w:t>
      </w:r>
      <w:proofErr w:type="spellStart"/>
      <w:r>
        <w:t>Ph.D</w:t>
      </w:r>
      <w:proofErr w:type="spellEnd"/>
      <w:r>
        <w:t xml:space="preserve"> in Electronic Engineering program is developed for providing advanced level degree in academics; students are required to have basic knowledge of Masters and Undergraduate engineering level in all courses. The breakdown of course work is listed in Table 2.2 </w:t>
      </w:r>
    </w:p>
    <w:p w:rsidR="005369C4" w:rsidRDefault="0052776D">
      <w:pPr>
        <w:spacing w:after="0" w:line="240" w:lineRule="auto"/>
        <w:ind w:left="0" w:firstLine="0"/>
        <w:jc w:val="left"/>
      </w:pPr>
      <w:r>
        <w:rPr>
          <w:b/>
        </w:rPr>
        <w:t xml:space="preserve"> </w:t>
      </w:r>
    </w:p>
    <w:p w:rsidR="005369C4" w:rsidRDefault="0052776D">
      <w:pPr>
        <w:spacing w:after="0" w:line="240" w:lineRule="auto"/>
        <w:ind w:left="0" w:firstLine="0"/>
        <w:jc w:val="center"/>
      </w:pPr>
      <w:r>
        <w:rPr>
          <w:b/>
        </w:rPr>
        <w:t xml:space="preserve"> </w:t>
      </w:r>
    </w:p>
    <w:p w:rsidR="005369C4" w:rsidRDefault="0052776D">
      <w:pPr>
        <w:pStyle w:val="Heading3"/>
      </w:pPr>
      <w:r>
        <w:t xml:space="preserve">Table 2.2: First Semester/ First Year </w:t>
      </w:r>
    </w:p>
    <w:tbl>
      <w:tblPr>
        <w:tblStyle w:val="TableGrid"/>
        <w:tblW w:w="8210" w:type="dxa"/>
        <w:tblInd w:w="583" w:type="dxa"/>
        <w:tblCellMar>
          <w:top w:w="0" w:type="dxa"/>
          <w:left w:w="5" w:type="dxa"/>
          <w:bottom w:w="0" w:type="dxa"/>
          <w:right w:w="6" w:type="dxa"/>
        </w:tblCellMar>
        <w:tblLook w:val="04A0" w:firstRow="1" w:lastRow="0" w:firstColumn="1" w:lastColumn="0" w:noHBand="0" w:noVBand="1"/>
      </w:tblPr>
      <w:tblGrid>
        <w:gridCol w:w="904"/>
        <w:gridCol w:w="3715"/>
        <w:gridCol w:w="412"/>
        <w:gridCol w:w="873"/>
        <w:gridCol w:w="888"/>
        <w:gridCol w:w="449"/>
        <w:gridCol w:w="969"/>
      </w:tblGrid>
      <w:tr w:rsidR="005369C4">
        <w:trPr>
          <w:trHeight w:val="595"/>
        </w:trPr>
        <w:tc>
          <w:tcPr>
            <w:tcW w:w="905"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rPr>
              <w:t xml:space="preserve">S. NO. </w:t>
            </w:r>
          </w:p>
        </w:tc>
        <w:tc>
          <w:tcPr>
            <w:tcW w:w="3719" w:type="dxa"/>
            <w:tcBorders>
              <w:top w:val="single" w:sz="4" w:space="0" w:color="000000"/>
              <w:left w:val="single" w:sz="4" w:space="0" w:color="000000"/>
              <w:bottom w:val="single" w:sz="4" w:space="0" w:color="000000"/>
              <w:right w:val="nil"/>
            </w:tcBorders>
          </w:tcPr>
          <w:p w:rsidR="005369C4" w:rsidRDefault="0052776D">
            <w:pPr>
              <w:spacing w:after="0" w:line="276" w:lineRule="auto"/>
              <w:ind w:left="0" w:firstLine="0"/>
              <w:jc w:val="left"/>
            </w:pPr>
            <w:r>
              <w:rPr>
                <w:b/>
              </w:rPr>
              <w:t xml:space="preserve">COURSE TITLE </w:t>
            </w:r>
          </w:p>
        </w:tc>
        <w:tc>
          <w:tcPr>
            <w:tcW w:w="406" w:type="dxa"/>
            <w:tcBorders>
              <w:top w:val="single" w:sz="4" w:space="0" w:color="000000"/>
              <w:left w:val="nil"/>
              <w:bottom w:val="single" w:sz="4" w:space="0" w:color="000000"/>
              <w:right w:val="single" w:sz="4" w:space="0" w:color="000000"/>
            </w:tcBorders>
          </w:tcPr>
          <w:p w:rsidR="005369C4" w:rsidRDefault="005369C4">
            <w:pPr>
              <w:spacing w:after="0" w:line="276" w:lineRule="auto"/>
              <w:ind w:left="0" w:firstLine="0"/>
              <w:jc w:val="left"/>
            </w:pPr>
          </w:p>
        </w:tc>
        <w:tc>
          <w:tcPr>
            <w:tcW w:w="874"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rPr>
              <w:t xml:space="preserve">CHR </w:t>
            </w:r>
          </w:p>
        </w:tc>
        <w:tc>
          <w:tcPr>
            <w:tcW w:w="2307" w:type="dxa"/>
            <w:gridSpan w:val="3"/>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rPr>
              <w:t xml:space="preserve">TH+PR(Marks) </w:t>
            </w:r>
          </w:p>
        </w:tc>
      </w:tr>
      <w:tr w:rsidR="005369C4">
        <w:trPr>
          <w:trHeight w:val="391"/>
        </w:trPr>
        <w:tc>
          <w:tcPr>
            <w:tcW w:w="905"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1. </w:t>
            </w:r>
          </w:p>
        </w:tc>
        <w:tc>
          <w:tcPr>
            <w:tcW w:w="3719" w:type="dxa"/>
            <w:tcBorders>
              <w:top w:val="single" w:sz="4" w:space="0" w:color="000000"/>
              <w:left w:val="single" w:sz="4" w:space="0" w:color="000000"/>
              <w:bottom w:val="single" w:sz="4" w:space="0" w:color="000000"/>
              <w:right w:val="nil"/>
            </w:tcBorders>
          </w:tcPr>
          <w:p w:rsidR="005369C4" w:rsidRDefault="0052776D">
            <w:pPr>
              <w:spacing w:after="0" w:line="276" w:lineRule="auto"/>
              <w:ind w:left="0" w:firstLine="0"/>
              <w:jc w:val="left"/>
            </w:pPr>
            <w:r>
              <w:t xml:space="preserve">Research Methodology </w:t>
            </w:r>
          </w:p>
        </w:tc>
        <w:tc>
          <w:tcPr>
            <w:tcW w:w="406" w:type="dxa"/>
            <w:tcBorders>
              <w:top w:val="single" w:sz="4" w:space="0" w:color="000000"/>
              <w:left w:val="nil"/>
              <w:bottom w:val="single" w:sz="4" w:space="0" w:color="000000"/>
              <w:right w:val="single" w:sz="4" w:space="0" w:color="000000"/>
            </w:tcBorders>
          </w:tcPr>
          <w:p w:rsidR="005369C4" w:rsidRDefault="005369C4">
            <w:pPr>
              <w:spacing w:after="0" w:line="276" w:lineRule="auto"/>
              <w:ind w:left="0" w:firstLine="0"/>
              <w:jc w:val="left"/>
            </w:pPr>
          </w:p>
        </w:tc>
        <w:tc>
          <w:tcPr>
            <w:tcW w:w="874"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03 </w:t>
            </w:r>
          </w:p>
        </w:tc>
        <w:tc>
          <w:tcPr>
            <w:tcW w:w="888"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100 </w:t>
            </w:r>
          </w:p>
        </w:tc>
        <w:tc>
          <w:tcPr>
            <w:tcW w:w="449"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 </w:t>
            </w:r>
          </w:p>
        </w:tc>
        <w:tc>
          <w:tcPr>
            <w:tcW w:w="970"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00 </w:t>
            </w:r>
          </w:p>
        </w:tc>
      </w:tr>
      <w:tr w:rsidR="005369C4">
        <w:trPr>
          <w:trHeight w:val="538"/>
        </w:trPr>
        <w:tc>
          <w:tcPr>
            <w:tcW w:w="905"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2. </w:t>
            </w:r>
          </w:p>
        </w:tc>
        <w:tc>
          <w:tcPr>
            <w:tcW w:w="3719" w:type="dxa"/>
            <w:tcBorders>
              <w:top w:val="single" w:sz="4" w:space="0" w:color="000000"/>
              <w:left w:val="single" w:sz="4" w:space="0" w:color="000000"/>
              <w:bottom w:val="single" w:sz="4" w:space="0" w:color="000000"/>
              <w:right w:val="nil"/>
            </w:tcBorders>
          </w:tcPr>
          <w:p w:rsidR="005369C4" w:rsidRDefault="0052776D">
            <w:pPr>
              <w:tabs>
                <w:tab w:val="center" w:pos="2573"/>
              </w:tabs>
              <w:spacing w:after="0" w:line="240" w:lineRule="auto"/>
              <w:ind w:left="0" w:firstLine="0"/>
              <w:jc w:val="left"/>
            </w:pPr>
            <w:r>
              <w:t xml:space="preserve">Mathematical </w:t>
            </w:r>
            <w:r>
              <w:tab/>
              <w:t xml:space="preserve">Modeling </w:t>
            </w:r>
          </w:p>
          <w:p w:rsidR="005369C4" w:rsidRDefault="0052776D">
            <w:pPr>
              <w:spacing w:after="0" w:line="276" w:lineRule="auto"/>
              <w:ind w:left="0" w:firstLine="0"/>
              <w:jc w:val="left"/>
            </w:pPr>
            <w:r>
              <w:t xml:space="preserve">Simulation </w:t>
            </w:r>
          </w:p>
        </w:tc>
        <w:tc>
          <w:tcPr>
            <w:tcW w:w="406" w:type="dxa"/>
            <w:tcBorders>
              <w:top w:val="single" w:sz="4" w:space="0" w:color="000000"/>
              <w:left w:val="nil"/>
              <w:bottom w:val="single" w:sz="4" w:space="0" w:color="000000"/>
              <w:right w:val="single" w:sz="4" w:space="0" w:color="000000"/>
            </w:tcBorders>
          </w:tcPr>
          <w:p w:rsidR="005369C4" w:rsidRDefault="0052776D">
            <w:pPr>
              <w:spacing w:after="0" w:line="276" w:lineRule="auto"/>
              <w:ind w:left="0" w:firstLine="0"/>
            </w:pPr>
            <w:r>
              <w:t>and</w:t>
            </w:r>
          </w:p>
        </w:tc>
        <w:tc>
          <w:tcPr>
            <w:tcW w:w="874"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 03 </w:t>
            </w:r>
          </w:p>
        </w:tc>
        <w:tc>
          <w:tcPr>
            <w:tcW w:w="888"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100 </w:t>
            </w:r>
          </w:p>
        </w:tc>
        <w:tc>
          <w:tcPr>
            <w:tcW w:w="449"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 </w:t>
            </w:r>
          </w:p>
        </w:tc>
        <w:tc>
          <w:tcPr>
            <w:tcW w:w="970"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00 </w:t>
            </w:r>
          </w:p>
        </w:tc>
      </w:tr>
      <w:tr w:rsidR="005369C4">
        <w:trPr>
          <w:trHeight w:val="392"/>
        </w:trPr>
        <w:tc>
          <w:tcPr>
            <w:tcW w:w="905"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3. </w:t>
            </w:r>
          </w:p>
        </w:tc>
        <w:tc>
          <w:tcPr>
            <w:tcW w:w="3719" w:type="dxa"/>
            <w:tcBorders>
              <w:top w:val="single" w:sz="4" w:space="0" w:color="000000"/>
              <w:left w:val="single" w:sz="4" w:space="0" w:color="000000"/>
              <w:bottom w:val="single" w:sz="4" w:space="0" w:color="000000"/>
              <w:right w:val="nil"/>
            </w:tcBorders>
          </w:tcPr>
          <w:p w:rsidR="005369C4" w:rsidRDefault="0052776D">
            <w:pPr>
              <w:spacing w:after="0" w:line="276" w:lineRule="auto"/>
              <w:ind w:left="0" w:firstLine="0"/>
              <w:jc w:val="left"/>
            </w:pPr>
            <w:r>
              <w:t xml:space="preserve">Elective Course </w:t>
            </w:r>
          </w:p>
        </w:tc>
        <w:tc>
          <w:tcPr>
            <w:tcW w:w="406" w:type="dxa"/>
            <w:tcBorders>
              <w:top w:val="single" w:sz="4" w:space="0" w:color="000000"/>
              <w:left w:val="nil"/>
              <w:bottom w:val="single" w:sz="4" w:space="0" w:color="000000"/>
              <w:right w:val="single" w:sz="4" w:space="0" w:color="000000"/>
            </w:tcBorders>
          </w:tcPr>
          <w:p w:rsidR="005369C4" w:rsidRDefault="005369C4">
            <w:pPr>
              <w:spacing w:after="0" w:line="276" w:lineRule="auto"/>
              <w:ind w:left="0" w:firstLine="0"/>
              <w:jc w:val="left"/>
            </w:pPr>
          </w:p>
        </w:tc>
        <w:tc>
          <w:tcPr>
            <w:tcW w:w="874"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03 </w:t>
            </w:r>
          </w:p>
        </w:tc>
        <w:tc>
          <w:tcPr>
            <w:tcW w:w="888"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100 </w:t>
            </w:r>
          </w:p>
        </w:tc>
        <w:tc>
          <w:tcPr>
            <w:tcW w:w="449"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 </w:t>
            </w:r>
          </w:p>
        </w:tc>
        <w:tc>
          <w:tcPr>
            <w:tcW w:w="970"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00 </w:t>
            </w:r>
          </w:p>
        </w:tc>
      </w:tr>
      <w:tr w:rsidR="005369C4">
        <w:trPr>
          <w:trHeight w:val="391"/>
        </w:trPr>
        <w:tc>
          <w:tcPr>
            <w:tcW w:w="905" w:type="dxa"/>
            <w:tcBorders>
              <w:top w:val="single" w:sz="4" w:space="0" w:color="000000"/>
              <w:left w:val="single" w:sz="4" w:space="0" w:color="000000"/>
              <w:bottom w:val="single" w:sz="4" w:space="0" w:color="000000"/>
              <w:right w:val="nil"/>
            </w:tcBorders>
          </w:tcPr>
          <w:p w:rsidR="005369C4" w:rsidRDefault="0052776D">
            <w:pPr>
              <w:spacing w:after="0" w:line="276" w:lineRule="auto"/>
              <w:ind w:left="0" w:firstLine="0"/>
              <w:jc w:val="left"/>
            </w:pPr>
            <w:r>
              <w:rPr>
                <w:b/>
              </w:rPr>
              <w:t xml:space="preserve">Total </w:t>
            </w:r>
          </w:p>
        </w:tc>
        <w:tc>
          <w:tcPr>
            <w:tcW w:w="3719" w:type="dxa"/>
            <w:tcBorders>
              <w:top w:val="single" w:sz="4" w:space="0" w:color="000000"/>
              <w:left w:val="nil"/>
              <w:bottom w:val="single" w:sz="4" w:space="0" w:color="000000"/>
              <w:right w:val="nil"/>
            </w:tcBorders>
          </w:tcPr>
          <w:p w:rsidR="005369C4" w:rsidRDefault="005369C4">
            <w:pPr>
              <w:spacing w:after="0" w:line="276" w:lineRule="auto"/>
              <w:ind w:left="0" w:firstLine="0"/>
              <w:jc w:val="left"/>
            </w:pPr>
          </w:p>
        </w:tc>
        <w:tc>
          <w:tcPr>
            <w:tcW w:w="406" w:type="dxa"/>
            <w:tcBorders>
              <w:top w:val="single" w:sz="4" w:space="0" w:color="000000"/>
              <w:left w:val="nil"/>
              <w:bottom w:val="single" w:sz="4" w:space="0" w:color="000000"/>
              <w:right w:val="single" w:sz="4" w:space="0" w:color="000000"/>
            </w:tcBorders>
          </w:tcPr>
          <w:p w:rsidR="005369C4" w:rsidRDefault="005369C4">
            <w:pPr>
              <w:spacing w:after="0" w:line="276" w:lineRule="auto"/>
              <w:ind w:left="0" w:firstLine="0"/>
              <w:jc w:val="left"/>
            </w:pPr>
          </w:p>
        </w:tc>
        <w:tc>
          <w:tcPr>
            <w:tcW w:w="874"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rPr>
              <w:t xml:space="preserve">09 </w:t>
            </w:r>
          </w:p>
        </w:tc>
        <w:tc>
          <w:tcPr>
            <w:tcW w:w="2307" w:type="dxa"/>
            <w:gridSpan w:val="3"/>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rPr>
              <w:t xml:space="preserve">300+00 </w:t>
            </w:r>
          </w:p>
        </w:tc>
      </w:tr>
    </w:tbl>
    <w:p w:rsidR="005369C4" w:rsidRDefault="0052776D">
      <w:pPr>
        <w:spacing w:after="0" w:line="240" w:lineRule="auto"/>
        <w:ind w:left="0" w:firstLine="0"/>
        <w:jc w:val="left"/>
      </w:pPr>
      <w:r>
        <w:rPr>
          <w:b/>
        </w:rPr>
        <w:t xml:space="preserve"> </w:t>
      </w:r>
    </w:p>
    <w:p w:rsidR="005369C4" w:rsidRDefault="0052776D">
      <w:pPr>
        <w:pStyle w:val="Heading3"/>
      </w:pPr>
      <w:r>
        <w:t xml:space="preserve">First Semester/ First Year </w:t>
      </w:r>
    </w:p>
    <w:tbl>
      <w:tblPr>
        <w:tblStyle w:val="TableGrid"/>
        <w:tblW w:w="8198" w:type="dxa"/>
        <w:tblInd w:w="588" w:type="dxa"/>
        <w:tblCellMar>
          <w:top w:w="0" w:type="dxa"/>
          <w:left w:w="5" w:type="dxa"/>
          <w:bottom w:w="0" w:type="dxa"/>
          <w:right w:w="115" w:type="dxa"/>
        </w:tblCellMar>
        <w:tblLook w:val="04A0" w:firstRow="1" w:lastRow="0" w:firstColumn="1" w:lastColumn="0" w:noHBand="0" w:noVBand="1"/>
      </w:tblPr>
      <w:tblGrid>
        <w:gridCol w:w="1070"/>
        <w:gridCol w:w="2420"/>
        <w:gridCol w:w="1092"/>
        <w:gridCol w:w="2086"/>
        <w:gridCol w:w="668"/>
        <w:gridCol w:w="862"/>
      </w:tblGrid>
      <w:tr w:rsidR="005369C4">
        <w:trPr>
          <w:trHeight w:val="595"/>
        </w:trPr>
        <w:tc>
          <w:tcPr>
            <w:tcW w:w="1070"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rPr>
              <w:t xml:space="preserve">S. NO. </w:t>
            </w:r>
          </w:p>
        </w:tc>
        <w:tc>
          <w:tcPr>
            <w:tcW w:w="2420"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rPr>
              <w:t xml:space="preserve">COURSE TITLE </w:t>
            </w:r>
          </w:p>
        </w:tc>
        <w:tc>
          <w:tcPr>
            <w:tcW w:w="1092"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rPr>
              <w:t xml:space="preserve">CHR </w:t>
            </w:r>
          </w:p>
        </w:tc>
        <w:tc>
          <w:tcPr>
            <w:tcW w:w="2753" w:type="dxa"/>
            <w:gridSpan w:val="2"/>
            <w:tcBorders>
              <w:top w:val="single" w:sz="4" w:space="0" w:color="000000"/>
              <w:left w:val="single" w:sz="4" w:space="0" w:color="000000"/>
              <w:bottom w:val="single" w:sz="4" w:space="0" w:color="000000"/>
              <w:right w:val="nil"/>
            </w:tcBorders>
          </w:tcPr>
          <w:p w:rsidR="005369C4" w:rsidRDefault="0052776D">
            <w:pPr>
              <w:spacing w:after="0" w:line="276" w:lineRule="auto"/>
              <w:ind w:left="0" w:firstLine="0"/>
              <w:jc w:val="left"/>
            </w:pPr>
            <w:r>
              <w:rPr>
                <w:b/>
              </w:rPr>
              <w:t xml:space="preserve">TH+PR(Marks) </w:t>
            </w:r>
          </w:p>
        </w:tc>
        <w:tc>
          <w:tcPr>
            <w:tcW w:w="862" w:type="dxa"/>
            <w:tcBorders>
              <w:top w:val="single" w:sz="4" w:space="0" w:color="000000"/>
              <w:left w:val="nil"/>
              <w:bottom w:val="single" w:sz="4" w:space="0" w:color="000000"/>
              <w:right w:val="single" w:sz="4" w:space="0" w:color="000000"/>
            </w:tcBorders>
          </w:tcPr>
          <w:p w:rsidR="005369C4" w:rsidRDefault="005369C4">
            <w:pPr>
              <w:spacing w:after="0" w:line="276" w:lineRule="auto"/>
              <w:ind w:left="0" w:firstLine="0"/>
              <w:jc w:val="left"/>
            </w:pPr>
          </w:p>
        </w:tc>
      </w:tr>
      <w:tr w:rsidR="005369C4">
        <w:trPr>
          <w:trHeight w:val="391"/>
        </w:trPr>
        <w:tc>
          <w:tcPr>
            <w:tcW w:w="1070"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1. </w:t>
            </w:r>
          </w:p>
        </w:tc>
        <w:tc>
          <w:tcPr>
            <w:tcW w:w="2420"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Elective Course </w:t>
            </w:r>
          </w:p>
        </w:tc>
        <w:tc>
          <w:tcPr>
            <w:tcW w:w="1092"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03 </w:t>
            </w:r>
          </w:p>
        </w:tc>
        <w:tc>
          <w:tcPr>
            <w:tcW w:w="2086"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100 </w:t>
            </w:r>
          </w:p>
        </w:tc>
        <w:tc>
          <w:tcPr>
            <w:tcW w:w="668"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 </w:t>
            </w:r>
          </w:p>
        </w:tc>
        <w:tc>
          <w:tcPr>
            <w:tcW w:w="862"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00 </w:t>
            </w:r>
          </w:p>
        </w:tc>
      </w:tr>
      <w:tr w:rsidR="005369C4">
        <w:trPr>
          <w:trHeight w:val="427"/>
        </w:trPr>
        <w:tc>
          <w:tcPr>
            <w:tcW w:w="1070"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2. </w:t>
            </w:r>
          </w:p>
        </w:tc>
        <w:tc>
          <w:tcPr>
            <w:tcW w:w="2420"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Elective Course </w:t>
            </w:r>
          </w:p>
        </w:tc>
        <w:tc>
          <w:tcPr>
            <w:tcW w:w="1092"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03 </w:t>
            </w:r>
          </w:p>
        </w:tc>
        <w:tc>
          <w:tcPr>
            <w:tcW w:w="2086"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100 </w:t>
            </w:r>
          </w:p>
        </w:tc>
        <w:tc>
          <w:tcPr>
            <w:tcW w:w="668"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 </w:t>
            </w:r>
          </w:p>
        </w:tc>
        <w:tc>
          <w:tcPr>
            <w:tcW w:w="862"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00 </w:t>
            </w:r>
          </w:p>
        </w:tc>
      </w:tr>
      <w:tr w:rsidR="005369C4">
        <w:trPr>
          <w:trHeight w:val="391"/>
        </w:trPr>
        <w:tc>
          <w:tcPr>
            <w:tcW w:w="1070"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3. </w:t>
            </w:r>
          </w:p>
        </w:tc>
        <w:tc>
          <w:tcPr>
            <w:tcW w:w="2420"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Elective Course </w:t>
            </w:r>
          </w:p>
        </w:tc>
        <w:tc>
          <w:tcPr>
            <w:tcW w:w="1092"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03 </w:t>
            </w:r>
          </w:p>
        </w:tc>
        <w:tc>
          <w:tcPr>
            <w:tcW w:w="2086"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100 </w:t>
            </w:r>
          </w:p>
        </w:tc>
        <w:tc>
          <w:tcPr>
            <w:tcW w:w="668"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 </w:t>
            </w:r>
          </w:p>
        </w:tc>
        <w:tc>
          <w:tcPr>
            <w:tcW w:w="862"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00 </w:t>
            </w:r>
          </w:p>
        </w:tc>
      </w:tr>
      <w:tr w:rsidR="005369C4">
        <w:trPr>
          <w:trHeight w:val="391"/>
        </w:trPr>
        <w:tc>
          <w:tcPr>
            <w:tcW w:w="1070" w:type="dxa"/>
            <w:tcBorders>
              <w:top w:val="single" w:sz="4" w:space="0" w:color="000000"/>
              <w:left w:val="single" w:sz="4" w:space="0" w:color="000000"/>
              <w:bottom w:val="single" w:sz="4" w:space="0" w:color="000000"/>
              <w:right w:val="nil"/>
            </w:tcBorders>
          </w:tcPr>
          <w:p w:rsidR="005369C4" w:rsidRDefault="0052776D">
            <w:pPr>
              <w:spacing w:after="0" w:line="276" w:lineRule="auto"/>
              <w:ind w:left="0" w:firstLine="0"/>
              <w:jc w:val="left"/>
            </w:pPr>
            <w:r>
              <w:rPr>
                <w:b/>
              </w:rPr>
              <w:t xml:space="preserve">Total </w:t>
            </w:r>
          </w:p>
        </w:tc>
        <w:tc>
          <w:tcPr>
            <w:tcW w:w="2420" w:type="dxa"/>
            <w:tcBorders>
              <w:top w:val="single" w:sz="4" w:space="0" w:color="000000"/>
              <w:left w:val="nil"/>
              <w:bottom w:val="single" w:sz="4" w:space="0" w:color="000000"/>
              <w:right w:val="single" w:sz="4" w:space="0" w:color="000000"/>
            </w:tcBorders>
          </w:tcPr>
          <w:p w:rsidR="005369C4" w:rsidRDefault="005369C4">
            <w:pPr>
              <w:spacing w:after="0" w:line="276" w:lineRule="auto"/>
              <w:ind w:left="0" w:firstLine="0"/>
              <w:jc w:val="left"/>
            </w:pPr>
          </w:p>
        </w:tc>
        <w:tc>
          <w:tcPr>
            <w:tcW w:w="1092"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rPr>
              <w:t xml:space="preserve">09 </w:t>
            </w:r>
          </w:p>
        </w:tc>
        <w:tc>
          <w:tcPr>
            <w:tcW w:w="2753" w:type="dxa"/>
            <w:gridSpan w:val="2"/>
            <w:tcBorders>
              <w:top w:val="single" w:sz="4" w:space="0" w:color="000000"/>
              <w:left w:val="single" w:sz="4" w:space="0" w:color="000000"/>
              <w:bottom w:val="single" w:sz="4" w:space="0" w:color="000000"/>
              <w:right w:val="nil"/>
            </w:tcBorders>
          </w:tcPr>
          <w:p w:rsidR="005369C4" w:rsidRDefault="0052776D">
            <w:pPr>
              <w:spacing w:after="0" w:line="276" w:lineRule="auto"/>
              <w:ind w:left="0" w:firstLine="0"/>
              <w:jc w:val="left"/>
            </w:pPr>
            <w:r>
              <w:rPr>
                <w:b/>
              </w:rPr>
              <w:t xml:space="preserve">300+00 </w:t>
            </w:r>
          </w:p>
        </w:tc>
        <w:tc>
          <w:tcPr>
            <w:tcW w:w="862" w:type="dxa"/>
            <w:tcBorders>
              <w:top w:val="single" w:sz="4" w:space="0" w:color="000000"/>
              <w:left w:val="nil"/>
              <w:bottom w:val="single" w:sz="4" w:space="0" w:color="000000"/>
              <w:right w:val="single" w:sz="4" w:space="0" w:color="000000"/>
            </w:tcBorders>
          </w:tcPr>
          <w:p w:rsidR="005369C4" w:rsidRDefault="005369C4">
            <w:pPr>
              <w:spacing w:after="0" w:line="276" w:lineRule="auto"/>
              <w:ind w:left="0" w:firstLine="0"/>
              <w:jc w:val="left"/>
            </w:pPr>
          </w:p>
        </w:tc>
      </w:tr>
    </w:tbl>
    <w:p w:rsidR="005369C4" w:rsidRDefault="0052776D">
      <w:pPr>
        <w:spacing w:after="0" w:line="240" w:lineRule="auto"/>
        <w:ind w:left="0" w:firstLine="0"/>
        <w:jc w:val="left"/>
      </w:pPr>
      <w:r>
        <w:rPr>
          <w:b/>
        </w:rPr>
        <w:t xml:space="preserve"> </w:t>
      </w:r>
    </w:p>
    <w:p w:rsidR="005369C4" w:rsidRDefault="0052776D">
      <w:pPr>
        <w:spacing w:after="10" w:line="276" w:lineRule="auto"/>
        <w:ind w:left="0" w:firstLine="0"/>
        <w:jc w:val="left"/>
      </w:pPr>
      <w:r>
        <w:rPr>
          <w:b/>
        </w:rPr>
        <w:t xml:space="preserve"> </w:t>
      </w:r>
    </w:p>
    <w:tbl>
      <w:tblPr>
        <w:tblStyle w:val="TableGrid"/>
        <w:tblW w:w="8234" w:type="dxa"/>
        <w:tblInd w:w="571" w:type="dxa"/>
        <w:tblCellMar>
          <w:top w:w="0" w:type="dxa"/>
          <w:left w:w="5" w:type="dxa"/>
          <w:bottom w:w="0" w:type="dxa"/>
          <w:right w:w="115" w:type="dxa"/>
        </w:tblCellMar>
        <w:tblLook w:val="04A0" w:firstRow="1" w:lastRow="0" w:firstColumn="1" w:lastColumn="0" w:noHBand="0" w:noVBand="1"/>
      </w:tblPr>
      <w:tblGrid>
        <w:gridCol w:w="1925"/>
        <w:gridCol w:w="4350"/>
        <w:gridCol w:w="1959"/>
      </w:tblGrid>
      <w:tr w:rsidR="005369C4">
        <w:trPr>
          <w:trHeight w:val="422"/>
        </w:trPr>
        <w:tc>
          <w:tcPr>
            <w:tcW w:w="1925"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rPr>
              <w:t xml:space="preserve">S. NO. </w:t>
            </w:r>
          </w:p>
        </w:tc>
        <w:tc>
          <w:tcPr>
            <w:tcW w:w="4349"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2" w:firstLine="0"/>
              <w:jc w:val="left"/>
            </w:pPr>
            <w:r>
              <w:rPr>
                <w:b/>
              </w:rPr>
              <w:t xml:space="preserve">COURSE TITLE </w:t>
            </w:r>
          </w:p>
        </w:tc>
        <w:tc>
          <w:tcPr>
            <w:tcW w:w="1959"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rPr>
              <w:t xml:space="preserve">CHR </w:t>
            </w:r>
          </w:p>
        </w:tc>
      </w:tr>
      <w:tr w:rsidR="005369C4">
        <w:trPr>
          <w:trHeight w:val="370"/>
        </w:trPr>
        <w:tc>
          <w:tcPr>
            <w:tcW w:w="1925"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1. </w:t>
            </w:r>
          </w:p>
        </w:tc>
        <w:tc>
          <w:tcPr>
            <w:tcW w:w="4349"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2" w:firstLine="0"/>
              <w:jc w:val="left"/>
            </w:pPr>
            <w:r>
              <w:t xml:space="preserve">Research </w:t>
            </w:r>
          </w:p>
        </w:tc>
        <w:tc>
          <w:tcPr>
            <w:tcW w:w="1959"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30     </w:t>
            </w:r>
          </w:p>
        </w:tc>
      </w:tr>
      <w:tr w:rsidR="005369C4">
        <w:trPr>
          <w:trHeight w:val="372"/>
        </w:trPr>
        <w:tc>
          <w:tcPr>
            <w:tcW w:w="1925" w:type="dxa"/>
            <w:tcBorders>
              <w:top w:val="single" w:sz="4" w:space="0" w:color="000000"/>
              <w:left w:val="single" w:sz="4" w:space="0" w:color="000000"/>
              <w:bottom w:val="single" w:sz="4" w:space="0" w:color="000000"/>
              <w:right w:val="nil"/>
            </w:tcBorders>
          </w:tcPr>
          <w:p w:rsidR="005369C4" w:rsidRDefault="0052776D">
            <w:pPr>
              <w:spacing w:after="0" w:line="276" w:lineRule="auto"/>
              <w:ind w:left="0" w:firstLine="0"/>
              <w:jc w:val="left"/>
            </w:pPr>
            <w:r>
              <w:rPr>
                <w:b/>
              </w:rPr>
              <w:t xml:space="preserve">Total </w:t>
            </w:r>
          </w:p>
        </w:tc>
        <w:tc>
          <w:tcPr>
            <w:tcW w:w="4349" w:type="dxa"/>
            <w:tcBorders>
              <w:top w:val="single" w:sz="4" w:space="0" w:color="000000"/>
              <w:left w:val="nil"/>
              <w:bottom w:val="single" w:sz="4" w:space="0" w:color="000000"/>
              <w:right w:val="single" w:sz="4" w:space="0" w:color="000000"/>
            </w:tcBorders>
          </w:tcPr>
          <w:p w:rsidR="005369C4" w:rsidRDefault="005369C4">
            <w:pPr>
              <w:spacing w:after="0" w:line="276" w:lineRule="auto"/>
              <w:ind w:left="0" w:firstLine="0"/>
              <w:jc w:val="left"/>
            </w:pPr>
          </w:p>
        </w:tc>
        <w:tc>
          <w:tcPr>
            <w:tcW w:w="1959"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rPr>
              <w:t xml:space="preserve">             30        </w:t>
            </w:r>
          </w:p>
        </w:tc>
      </w:tr>
    </w:tbl>
    <w:p w:rsidR="005369C4" w:rsidRDefault="0052776D">
      <w:pPr>
        <w:spacing w:after="0" w:line="240" w:lineRule="auto"/>
        <w:ind w:left="0" w:firstLine="0"/>
        <w:jc w:val="left"/>
      </w:pPr>
      <w:r>
        <w:t xml:space="preserve"> </w:t>
      </w:r>
    </w:p>
    <w:p w:rsidR="005369C4" w:rsidRDefault="0052776D">
      <w:pPr>
        <w:pStyle w:val="Heading3"/>
      </w:pPr>
      <w:r>
        <w:t xml:space="preserve">Table 2.3 List of Elective Subjects </w:t>
      </w:r>
    </w:p>
    <w:tbl>
      <w:tblPr>
        <w:tblStyle w:val="TableGrid"/>
        <w:tblW w:w="8987" w:type="dxa"/>
        <w:tblInd w:w="194" w:type="dxa"/>
        <w:tblCellMar>
          <w:top w:w="0" w:type="dxa"/>
          <w:left w:w="5" w:type="dxa"/>
          <w:bottom w:w="0" w:type="dxa"/>
          <w:right w:w="115" w:type="dxa"/>
        </w:tblCellMar>
        <w:tblLook w:val="04A0" w:firstRow="1" w:lastRow="0" w:firstColumn="1" w:lastColumn="0" w:noHBand="0" w:noVBand="1"/>
      </w:tblPr>
      <w:tblGrid>
        <w:gridCol w:w="806"/>
        <w:gridCol w:w="7022"/>
        <w:gridCol w:w="1159"/>
      </w:tblGrid>
      <w:tr w:rsidR="005369C4">
        <w:trPr>
          <w:trHeight w:val="312"/>
        </w:trPr>
        <w:tc>
          <w:tcPr>
            <w:tcW w:w="806"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sz w:val="20"/>
              </w:rPr>
              <w:t xml:space="preserve">S. No. </w:t>
            </w:r>
          </w:p>
        </w:tc>
        <w:tc>
          <w:tcPr>
            <w:tcW w:w="7022"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sz w:val="20"/>
              </w:rPr>
              <w:t xml:space="preserve">Name of PhD Courses </w:t>
            </w:r>
          </w:p>
        </w:tc>
        <w:tc>
          <w:tcPr>
            <w:tcW w:w="1159"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sz w:val="20"/>
              </w:rPr>
              <w:t xml:space="preserve">Credit </w:t>
            </w:r>
            <w:proofErr w:type="spellStart"/>
            <w:r>
              <w:rPr>
                <w:sz w:val="20"/>
              </w:rPr>
              <w:t>Hrs</w:t>
            </w:r>
            <w:proofErr w:type="spellEnd"/>
            <w:r>
              <w:rPr>
                <w:sz w:val="20"/>
              </w:rPr>
              <w:t xml:space="preserve"> </w:t>
            </w:r>
          </w:p>
        </w:tc>
      </w:tr>
      <w:tr w:rsidR="005369C4">
        <w:trPr>
          <w:trHeight w:val="324"/>
        </w:trPr>
        <w:tc>
          <w:tcPr>
            <w:tcW w:w="806"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1. </w:t>
            </w:r>
          </w:p>
        </w:tc>
        <w:tc>
          <w:tcPr>
            <w:tcW w:w="702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159"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r w:rsidR="005369C4">
        <w:trPr>
          <w:trHeight w:val="324"/>
        </w:trPr>
        <w:tc>
          <w:tcPr>
            <w:tcW w:w="806"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2. </w:t>
            </w:r>
          </w:p>
        </w:tc>
        <w:tc>
          <w:tcPr>
            <w:tcW w:w="702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159"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r w:rsidR="005369C4">
        <w:trPr>
          <w:trHeight w:val="327"/>
        </w:trPr>
        <w:tc>
          <w:tcPr>
            <w:tcW w:w="806"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3. </w:t>
            </w:r>
          </w:p>
        </w:tc>
        <w:tc>
          <w:tcPr>
            <w:tcW w:w="702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159"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r w:rsidR="005369C4">
        <w:trPr>
          <w:trHeight w:val="322"/>
        </w:trPr>
        <w:tc>
          <w:tcPr>
            <w:tcW w:w="806"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4. </w:t>
            </w:r>
          </w:p>
        </w:tc>
        <w:tc>
          <w:tcPr>
            <w:tcW w:w="702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159"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r w:rsidR="005369C4">
        <w:trPr>
          <w:trHeight w:val="326"/>
        </w:trPr>
        <w:tc>
          <w:tcPr>
            <w:tcW w:w="806"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5. </w:t>
            </w:r>
          </w:p>
        </w:tc>
        <w:tc>
          <w:tcPr>
            <w:tcW w:w="702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159"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r w:rsidR="005369C4">
        <w:trPr>
          <w:trHeight w:val="324"/>
        </w:trPr>
        <w:tc>
          <w:tcPr>
            <w:tcW w:w="806"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6. </w:t>
            </w:r>
          </w:p>
        </w:tc>
        <w:tc>
          <w:tcPr>
            <w:tcW w:w="702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159"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r w:rsidR="005369C4">
        <w:trPr>
          <w:trHeight w:val="324"/>
        </w:trPr>
        <w:tc>
          <w:tcPr>
            <w:tcW w:w="806"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lastRenderedPageBreak/>
              <w:t xml:space="preserve">7. </w:t>
            </w:r>
          </w:p>
        </w:tc>
        <w:tc>
          <w:tcPr>
            <w:tcW w:w="702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159"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r w:rsidR="005369C4">
        <w:trPr>
          <w:trHeight w:val="324"/>
        </w:trPr>
        <w:tc>
          <w:tcPr>
            <w:tcW w:w="806"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8. </w:t>
            </w:r>
          </w:p>
        </w:tc>
        <w:tc>
          <w:tcPr>
            <w:tcW w:w="702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159"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r w:rsidR="005369C4">
        <w:trPr>
          <w:trHeight w:val="324"/>
        </w:trPr>
        <w:tc>
          <w:tcPr>
            <w:tcW w:w="806"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9. </w:t>
            </w:r>
          </w:p>
        </w:tc>
        <w:tc>
          <w:tcPr>
            <w:tcW w:w="702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159"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r w:rsidR="005369C4">
        <w:trPr>
          <w:trHeight w:val="326"/>
        </w:trPr>
        <w:tc>
          <w:tcPr>
            <w:tcW w:w="806"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10. </w:t>
            </w:r>
          </w:p>
        </w:tc>
        <w:tc>
          <w:tcPr>
            <w:tcW w:w="702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159"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r w:rsidR="005369C4">
        <w:trPr>
          <w:trHeight w:val="324"/>
        </w:trPr>
        <w:tc>
          <w:tcPr>
            <w:tcW w:w="806"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11. </w:t>
            </w:r>
          </w:p>
        </w:tc>
        <w:tc>
          <w:tcPr>
            <w:tcW w:w="702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159"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r w:rsidR="005369C4">
        <w:trPr>
          <w:trHeight w:val="326"/>
        </w:trPr>
        <w:tc>
          <w:tcPr>
            <w:tcW w:w="806"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12. </w:t>
            </w:r>
          </w:p>
        </w:tc>
        <w:tc>
          <w:tcPr>
            <w:tcW w:w="702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159"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r w:rsidR="005369C4">
        <w:trPr>
          <w:trHeight w:val="324"/>
        </w:trPr>
        <w:tc>
          <w:tcPr>
            <w:tcW w:w="806"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13. </w:t>
            </w:r>
          </w:p>
        </w:tc>
        <w:tc>
          <w:tcPr>
            <w:tcW w:w="702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159"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r w:rsidR="005369C4">
        <w:trPr>
          <w:trHeight w:val="322"/>
        </w:trPr>
        <w:tc>
          <w:tcPr>
            <w:tcW w:w="806"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14. </w:t>
            </w:r>
          </w:p>
        </w:tc>
        <w:tc>
          <w:tcPr>
            <w:tcW w:w="702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159"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r w:rsidR="005369C4">
        <w:trPr>
          <w:trHeight w:val="326"/>
        </w:trPr>
        <w:tc>
          <w:tcPr>
            <w:tcW w:w="806"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15. </w:t>
            </w:r>
          </w:p>
        </w:tc>
        <w:tc>
          <w:tcPr>
            <w:tcW w:w="702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pPr>
          </w:p>
        </w:tc>
        <w:tc>
          <w:tcPr>
            <w:tcW w:w="1159"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r w:rsidR="005369C4">
        <w:trPr>
          <w:trHeight w:val="324"/>
        </w:trPr>
        <w:tc>
          <w:tcPr>
            <w:tcW w:w="806"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16. </w:t>
            </w:r>
          </w:p>
        </w:tc>
        <w:tc>
          <w:tcPr>
            <w:tcW w:w="702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159"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r w:rsidR="005369C4">
        <w:trPr>
          <w:trHeight w:val="326"/>
        </w:trPr>
        <w:tc>
          <w:tcPr>
            <w:tcW w:w="806"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17. </w:t>
            </w:r>
          </w:p>
        </w:tc>
        <w:tc>
          <w:tcPr>
            <w:tcW w:w="702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159"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r w:rsidR="005369C4">
        <w:trPr>
          <w:trHeight w:val="324"/>
        </w:trPr>
        <w:tc>
          <w:tcPr>
            <w:tcW w:w="806"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18. </w:t>
            </w:r>
          </w:p>
        </w:tc>
        <w:tc>
          <w:tcPr>
            <w:tcW w:w="702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159"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r w:rsidR="005369C4">
        <w:trPr>
          <w:trHeight w:val="324"/>
        </w:trPr>
        <w:tc>
          <w:tcPr>
            <w:tcW w:w="806"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19. </w:t>
            </w:r>
          </w:p>
        </w:tc>
        <w:tc>
          <w:tcPr>
            <w:tcW w:w="702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159"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r w:rsidR="005369C4">
        <w:trPr>
          <w:trHeight w:val="324"/>
        </w:trPr>
        <w:tc>
          <w:tcPr>
            <w:tcW w:w="806"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20. </w:t>
            </w:r>
          </w:p>
        </w:tc>
        <w:tc>
          <w:tcPr>
            <w:tcW w:w="702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159"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r w:rsidR="005369C4">
        <w:trPr>
          <w:trHeight w:val="327"/>
        </w:trPr>
        <w:tc>
          <w:tcPr>
            <w:tcW w:w="806"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21. </w:t>
            </w:r>
          </w:p>
        </w:tc>
        <w:tc>
          <w:tcPr>
            <w:tcW w:w="702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159"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r w:rsidR="005369C4">
        <w:trPr>
          <w:trHeight w:val="326"/>
        </w:trPr>
        <w:tc>
          <w:tcPr>
            <w:tcW w:w="806"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22. </w:t>
            </w:r>
          </w:p>
        </w:tc>
        <w:tc>
          <w:tcPr>
            <w:tcW w:w="702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159"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bl>
    <w:p w:rsidR="005369C4" w:rsidRDefault="0052776D">
      <w:pPr>
        <w:spacing w:after="0" w:line="240" w:lineRule="auto"/>
        <w:ind w:left="0" w:firstLine="0"/>
        <w:jc w:val="left"/>
      </w:pPr>
      <w:r>
        <w:rPr>
          <w:b/>
        </w:rPr>
        <w:t xml:space="preserve"> </w:t>
      </w:r>
    </w:p>
    <w:p w:rsidR="005369C4" w:rsidRDefault="0052776D">
      <w:pPr>
        <w:spacing w:after="0" w:line="240" w:lineRule="auto"/>
        <w:ind w:left="0" w:firstLine="0"/>
        <w:jc w:val="left"/>
      </w:pPr>
      <w:r>
        <w:rPr>
          <w:b/>
        </w:rPr>
        <w:t xml:space="preserve"> </w:t>
      </w:r>
    </w:p>
    <w:p w:rsidR="005369C4" w:rsidRDefault="0052776D">
      <w:pPr>
        <w:spacing w:after="0" w:line="240" w:lineRule="auto"/>
        <w:ind w:left="0" w:firstLine="0"/>
        <w:jc w:val="left"/>
      </w:pPr>
      <w:r>
        <w:rPr>
          <w:b/>
        </w:rPr>
        <w:t xml:space="preserve"> </w:t>
      </w:r>
    </w:p>
    <w:p w:rsidR="005369C4" w:rsidRDefault="0052776D">
      <w:pPr>
        <w:spacing w:after="130" w:line="246" w:lineRule="auto"/>
        <w:ind w:left="10"/>
        <w:jc w:val="left"/>
      </w:pPr>
      <w:r>
        <w:rPr>
          <w:b/>
        </w:rPr>
        <w:t xml:space="preserve">Major requirements </w:t>
      </w:r>
    </w:p>
    <w:p w:rsidR="005369C4" w:rsidRDefault="0052776D">
      <w:pPr>
        <w:spacing w:after="137" w:line="352" w:lineRule="auto"/>
        <w:ind w:left="10"/>
      </w:pPr>
      <w:r>
        <w:rPr>
          <w:sz w:val="22"/>
        </w:rPr>
        <w:t xml:space="preserve">Following table indicates courses that contain a significant portion (more than 30%) of the elements in standard 2-2. </w:t>
      </w:r>
    </w:p>
    <w:p w:rsidR="005369C4" w:rsidRDefault="0052776D">
      <w:pPr>
        <w:spacing w:after="50" w:line="240" w:lineRule="auto"/>
        <w:ind w:left="0" w:firstLine="0"/>
        <w:jc w:val="left"/>
      </w:pPr>
      <w:r>
        <w:rPr>
          <w:sz w:val="20"/>
        </w:rPr>
        <w:t xml:space="preserve"> </w:t>
      </w:r>
    </w:p>
    <w:p w:rsidR="005369C4" w:rsidRDefault="0052776D">
      <w:pPr>
        <w:pStyle w:val="Heading1"/>
      </w:pPr>
      <w:r>
        <w:rPr>
          <w:rFonts w:ascii="Arial" w:eastAsia="Arial" w:hAnsi="Arial" w:cs="Arial"/>
          <w:sz w:val="24"/>
        </w:rPr>
        <w:t xml:space="preserve">STANDARD 2-1: </w:t>
      </w:r>
      <w:r>
        <w:t>Curriculum versus program’s objectives</w:t>
      </w:r>
      <w:r>
        <w:rPr>
          <w:rFonts w:ascii="Arial" w:eastAsia="Arial" w:hAnsi="Arial" w:cs="Arial"/>
          <w:b w:val="0"/>
          <w:sz w:val="24"/>
        </w:rPr>
        <w:t xml:space="preserve">  </w:t>
      </w:r>
    </w:p>
    <w:p w:rsidR="005369C4" w:rsidRDefault="0052776D">
      <w:pPr>
        <w:spacing w:line="352" w:lineRule="auto"/>
        <w:ind w:left="10"/>
      </w:pPr>
      <w:r>
        <w:t xml:space="preserve">The course contents and research activities given in table 2.1-2.3 are aligned with the documented objectives and are tabulated in Table 2.4 </w:t>
      </w:r>
    </w:p>
    <w:p w:rsidR="005369C4" w:rsidRDefault="0052776D">
      <w:pPr>
        <w:spacing w:after="0" w:line="240" w:lineRule="auto"/>
        <w:ind w:left="0" w:firstLine="0"/>
        <w:jc w:val="left"/>
      </w:pPr>
      <w:r>
        <w:t xml:space="preserve"> </w:t>
      </w:r>
    </w:p>
    <w:p w:rsidR="005369C4" w:rsidRDefault="0052776D">
      <w:pPr>
        <w:pStyle w:val="Heading3"/>
      </w:pPr>
      <w:r>
        <w:t xml:space="preserve">Table 2.4: Courses versus program outcomes </w:t>
      </w:r>
    </w:p>
    <w:tbl>
      <w:tblPr>
        <w:tblStyle w:val="TableGrid"/>
        <w:tblW w:w="8822" w:type="dxa"/>
        <w:tblInd w:w="276" w:type="dxa"/>
        <w:tblCellMar>
          <w:top w:w="0" w:type="dxa"/>
          <w:left w:w="5" w:type="dxa"/>
          <w:bottom w:w="0" w:type="dxa"/>
          <w:right w:w="115" w:type="dxa"/>
        </w:tblCellMar>
        <w:tblLook w:val="04A0" w:firstRow="1" w:lastRow="0" w:firstColumn="1" w:lastColumn="0" w:noHBand="0" w:noVBand="1"/>
      </w:tblPr>
      <w:tblGrid>
        <w:gridCol w:w="2972"/>
        <w:gridCol w:w="1169"/>
        <w:gridCol w:w="1260"/>
        <w:gridCol w:w="1260"/>
        <w:gridCol w:w="1172"/>
        <w:gridCol w:w="989"/>
      </w:tblGrid>
      <w:tr w:rsidR="005369C4">
        <w:trPr>
          <w:trHeight w:val="444"/>
        </w:trPr>
        <w:tc>
          <w:tcPr>
            <w:tcW w:w="2972" w:type="dxa"/>
            <w:vMerge w:val="restart"/>
            <w:tcBorders>
              <w:top w:val="single" w:sz="4" w:space="0" w:color="000000"/>
              <w:left w:val="single" w:sz="4" w:space="0" w:color="000000"/>
              <w:bottom w:val="single" w:sz="4" w:space="0" w:color="000000"/>
              <w:right w:val="single" w:sz="4" w:space="0" w:color="000000"/>
            </w:tcBorders>
          </w:tcPr>
          <w:p w:rsidR="005369C4" w:rsidRDefault="0052776D">
            <w:pPr>
              <w:spacing w:after="0" w:line="240" w:lineRule="auto"/>
              <w:ind w:left="2" w:firstLine="0"/>
              <w:jc w:val="left"/>
            </w:pPr>
            <w:r>
              <w:rPr>
                <w:b/>
                <w:sz w:val="34"/>
              </w:rPr>
              <w:t xml:space="preserve"> </w:t>
            </w:r>
          </w:p>
          <w:p w:rsidR="005369C4" w:rsidRDefault="0052776D">
            <w:pPr>
              <w:spacing w:after="0" w:line="276" w:lineRule="auto"/>
              <w:ind w:left="2" w:firstLine="0"/>
              <w:jc w:val="left"/>
            </w:pPr>
            <w:r>
              <w:rPr>
                <w:b/>
              </w:rPr>
              <w:t xml:space="preserve">Compulsory Courses </w:t>
            </w:r>
          </w:p>
        </w:tc>
        <w:tc>
          <w:tcPr>
            <w:tcW w:w="5850" w:type="dxa"/>
            <w:gridSpan w:val="5"/>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rPr>
              <w:t xml:space="preserve">Objectives </w:t>
            </w:r>
          </w:p>
        </w:tc>
      </w:tr>
      <w:tr w:rsidR="005369C4">
        <w:trPr>
          <w:trHeight w:val="535"/>
        </w:trPr>
        <w:tc>
          <w:tcPr>
            <w:tcW w:w="0" w:type="auto"/>
            <w:vMerge/>
            <w:tcBorders>
              <w:top w:val="nil"/>
              <w:left w:val="single" w:sz="4" w:space="0" w:color="000000"/>
              <w:bottom w:val="nil"/>
              <w:right w:val="single" w:sz="4" w:space="0" w:color="000000"/>
            </w:tcBorders>
          </w:tcPr>
          <w:p w:rsidR="005369C4" w:rsidRDefault="005369C4">
            <w:pPr>
              <w:spacing w:after="0" w:line="276" w:lineRule="auto"/>
              <w:ind w:left="0" w:firstLine="0"/>
              <w:jc w:val="left"/>
            </w:pPr>
          </w:p>
        </w:tc>
        <w:tc>
          <w:tcPr>
            <w:tcW w:w="1169"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rPr>
              <w:t xml:space="preserve">1 </w:t>
            </w:r>
          </w:p>
        </w:tc>
        <w:tc>
          <w:tcPr>
            <w:tcW w:w="1260"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2" w:firstLine="0"/>
              <w:jc w:val="left"/>
            </w:pPr>
            <w:r>
              <w:rPr>
                <w:b/>
              </w:rPr>
              <w:t xml:space="preserve">2 </w:t>
            </w:r>
          </w:p>
        </w:tc>
        <w:tc>
          <w:tcPr>
            <w:tcW w:w="1260"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2" w:firstLine="0"/>
              <w:jc w:val="left"/>
            </w:pPr>
            <w:r>
              <w:rPr>
                <w:b/>
              </w:rPr>
              <w:t xml:space="preserve">3 </w:t>
            </w:r>
          </w:p>
        </w:tc>
        <w:tc>
          <w:tcPr>
            <w:tcW w:w="1172"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2" w:firstLine="0"/>
              <w:jc w:val="left"/>
            </w:pPr>
            <w:r>
              <w:rPr>
                <w:b/>
              </w:rPr>
              <w:t xml:space="preserve">4 </w:t>
            </w:r>
          </w:p>
        </w:tc>
        <w:tc>
          <w:tcPr>
            <w:tcW w:w="989"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rPr>
              <w:t xml:space="preserve">5 </w:t>
            </w:r>
          </w:p>
        </w:tc>
      </w:tr>
      <w:tr w:rsidR="005369C4">
        <w:trPr>
          <w:trHeight w:val="662"/>
        </w:trPr>
        <w:tc>
          <w:tcPr>
            <w:tcW w:w="0" w:type="auto"/>
            <w:vMerge/>
            <w:tcBorders>
              <w:top w:val="nil"/>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169" w:type="dxa"/>
            <w:tcBorders>
              <w:top w:val="single" w:sz="4" w:space="0" w:color="000000"/>
              <w:left w:val="single" w:sz="4" w:space="0" w:color="000000"/>
              <w:bottom w:val="single" w:sz="4" w:space="0" w:color="000000"/>
              <w:right w:val="single" w:sz="4" w:space="0" w:color="000000"/>
            </w:tcBorders>
          </w:tcPr>
          <w:p w:rsidR="005369C4" w:rsidRDefault="0052776D" w:rsidP="00450A0F">
            <w:pPr>
              <w:tabs>
                <w:tab w:val="left" w:pos="780"/>
              </w:tabs>
              <w:spacing w:after="0" w:line="276" w:lineRule="auto"/>
              <w:ind w:left="0" w:firstLine="0"/>
              <w:jc w:val="left"/>
            </w:pPr>
            <w:r>
              <w:t xml:space="preserve">√ </w:t>
            </w:r>
            <w:r w:rsidR="00450A0F">
              <w:tab/>
            </w:r>
          </w:p>
        </w:tc>
        <w:tc>
          <w:tcPr>
            <w:tcW w:w="1260"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2" w:firstLine="0"/>
              <w:jc w:val="left"/>
            </w:pPr>
            <w:r>
              <w:t xml:space="preserve">√ </w:t>
            </w:r>
          </w:p>
        </w:tc>
        <w:tc>
          <w:tcPr>
            <w:tcW w:w="1260"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2" w:firstLine="0"/>
              <w:jc w:val="left"/>
            </w:pPr>
            <w:r>
              <w:t xml:space="preserve">√ </w:t>
            </w:r>
          </w:p>
        </w:tc>
        <w:tc>
          <w:tcPr>
            <w:tcW w:w="1172"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2" w:firstLine="0"/>
              <w:jc w:val="left"/>
            </w:pPr>
            <w:r>
              <w:t xml:space="preserve">√ </w:t>
            </w:r>
          </w:p>
        </w:tc>
        <w:tc>
          <w:tcPr>
            <w:tcW w:w="989"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 </w:t>
            </w:r>
          </w:p>
        </w:tc>
      </w:tr>
      <w:tr w:rsidR="005369C4">
        <w:trPr>
          <w:trHeight w:val="665"/>
        </w:trPr>
        <w:tc>
          <w:tcPr>
            <w:tcW w:w="2972"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2" w:firstLine="0"/>
              <w:jc w:val="left"/>
            </w:pPr>
            <w:r>
              <w:rPr>
                <w:b/>
              </w:rPr>
              <w:t xml:space="preserve">Electives Courses </w:t>
            </w:r>
          </w:p>
        </w:tc>
        <w:tc>
          <w:tcPr>
            <w:tcW w:w="1169"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 </w:t>
            </w:r>
          </w:p>
        </w:tc>
        <w:tc>
          <w:tcPr>
            <w:tcW w:w="1260"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2" w:firstLine="0"/>
              <w:jc w:val="left"/>
            </w:pPr>
            <w:r>
              <w:t xml:space="preserve">√ </w:t>
            </w:r>
          </w:p>
        </w:tc>
        <w:tc>
          <w:tcPr>
            <w:tcW w:w="1260"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2" w:firstLine="0"/>
              <w:jc w:val="left"/>
            </w:pPr>
            <w:r>
              <w:t xml:space="preserve">√ </w:t>
            </w:r>
          </w:p>
        </w:tc>
        <w:tc>
          <w:tcPr>
            <w:tcW w:w="1172"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2" w:firstLine="0"/>
              <w:jc w:val="left"/>
            </w:pPr>
            <w:r>
              <w:t xml:space="preserve">√ </w:t>
            </w:r>
          </w:p>
        </w:tc>
        <w:tc>
          <w:tcPr>
            <w:tcW w:w="989"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 </w:t>
            </w:r>
          </w:p>
        </w:tc>
      </w:tr>
    </w:tbl>
    <w:p w:rsidR="005369C4" w:rsidRDefault="0052776D">
      <w:pPr>
        <w:spacing w:after="0" w:line="240" w:lineRule="auto"/>
        <w:ind w:left="0" w:right="281" w:firstLine="0"/>
        <w:jc w:val="left"/>
      </w:pPr>
      <w:r>
        <w:rPr>
          <w:sz w:val="20"/>
        </w:rPr>
        <w:t xml:space="preserve"> </w:t>
      </w:r>
    </w:p>
    <w:p w:rsidR="005369C4" w:rsidRDefault="0052776D">
      <w:pPr>
        <w:spacing w:after="35" w:line="240" w:lineRule="auto"/>
        <w:ind w:left="0" w:firstLine="0"/>
        <w:jc w:val="left"/>
      </w:pPr>
      <w:r>
        <w:rPr>
          <w:sz w:val="20"/>
        </w:rPr>
        <w:t xml:space="preserve"> </w:t>
      </w:r>
    </w:p>
    <w:p w:rsidR="005369C4" w:rsidRDefault="0052776D">
      <w:pPr>
        <w:spacing w:after="193" w:line="240" w:lineRule="auto"/>
        <w:ind w:left="0" w:firstLine="0"/>
        <w:jc w:val="left"/>
      </w:pPr>
      <w:r>
        <w:rPr>
          <w:sz w:val="20"/>
        </w:rPr>
        <w:lastRenderedPageBreak/>
        <w:t xml:space="preserve"> </w:t>
      </w:r>
    </w:p>
    <w:p w:rsidR="005369C4" w:rsidRDefault="0052776D">
      <w:pPr>
        <w:spacing w:after="220" w:line="352" w:lineRule="auto"/>
        <w:ind w:left="101" w:right="-15"/>
        <w:jc w:val="left"/>
      </w:pPr>
      <w:r>
        <w:rPr>
          <w:b/>
        </w:rPr>
        <w:t>STANDARD 2-2:</w:t>
      </w:r>
      <w:r>
        <w:rPr>
          <w:b/>
          <w:sz w:val="26"/>
        </w:rPr>
        <w:t xml:space="preserve"> Theoretical background, problems analysis and solution design </w:t>
      </w:r>
    </w:p>
    <w:p w:rsidR="005369C4" w:rsidRDefault="0052776D">
      <w:pPr>
        <w:spacing w:after="0" w:line="350" w:lineRule="auto"/>
        <w:ind w:left="10"/>
      </w:pPr>
      <w:r>
        <w:rPr>
          <w:rFonts w:ascii="Segoe UI Symbol" w:eastAsia="Segoe UI Symbol" w:hAnsi="Segoe UI Symbol" w:cs="Segoe UI Symbol"/>
        </w:rPr>
        <w:t></w:t>
      </w:r>
      <w:r>
        <w:t xml:space="preserve">   Table 2.5 Indicating which courses contain a significant portion (more than 30%) of the elements in standard 2-2. </w:t>
      </w:r>
    </w:p>
    <w:p w:rsidR="005369C4" w:rsidRDefault="0052776D">
      <w:pPr>
        <w:pStyle w:val="Heading3"/>
        <w:spacing w:after="144"/>
      </w:pPr>
      <w:r>
        <w:t xml:space="preserve">Table 2.5: Curriculum course requirements </w:t>
      </w:r>
    </w:p>
    <w:tbl>
      <w:tblPr>
        <w:tblStyle w:val="TableGrid"/>
        <w:tblW w:w="6410" w:type="dxa"/>
        <w:tblInd w:w="1483" w:type="dxa"/>
        <w:tblCellMar>
          <w:top w:w="0" w:type="dxa"/>
          <w:left w:w="5" w:type="dxa"/>
          <w:bottom w:w="0" w:type="dxa"/>
          <w:right w:w="115" w:type="dxa"/>
        </w:tblCellMar>
        <w:tblLook w:val="04A0" w:firstRow="1" w:lastRow="0" w:firstColumn="1" w:lastColumn="0" w:noHBand="0" w:noVBand="1"/>
      </w:tblPr>
      <w:tblGrid>
        <w:gridCol w:w="4033"/>
        <w:gridCol w:w="2377"/>
      </w:tblGrid>
      <w:tr w:rsidR="005369C4">
        <w:trPr>
          <w:trHeight w:val="665"/>
        </w:trPr>
        <w:tc>
          <w:tcPr>
            <w:tcW w:w="4033"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rPr>
              <w:t xml:space="preserve">Elements </w:t>
            </w:r>
          </w:p>
        </w:tc>
        <w:tc>
          <w:tcPr>
            <w:tcW w:w="2377"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rPr>
              <w:t xml:space="preserve">Percentage </w:t>
            </w:r>
          </w:p>
        </w:tc>
      </w:tr>
      <w:tr w:rsidR="005369C4">
        <w:trPr>
          <w:trHeight w:val="665"/>
        </w:trPr>
        <w:tc>
          <w:tcPr>
            <w:tcW w:w="4033"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Theoretical background </w:t>
            </w:r>
          </w:p>
        </w:tc>
        <w:tc>
          <w:tcPr>
            <w:tcW w:w="2377"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r w:rsidR="005369C4">
        <w:trPr>
          <w:trHeight w:val="662"/>
        </w:trPr>
        <w:tc>
          <w:tcPr>
            <w:tcW w:w="4033"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Problem analysis </w:t>
            </w:r>
          </w:p>
        </w:tc>
        <w:tc>
          <w:tcPr>
            <w:tcW w:w="2377"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r w:rsidR="005369C4">
        <w:trPr>
          <w:trHeight w:val="665"/>
        </w:trPr>
        <w:tc>
          <w:tcPr>
            <w:tcW w:w="4033"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Solution design </w:t>
            </w:r>
          </w:p>
        </w:tc>
        <w:tc>
          <w:tcPr>
            <w:tcW w:w="2377"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bl>
    <w:p w:rsidR="005369C4" w:rsidRDefault="0052776D">
      <w:pPr>
        <w:spacing w:after="134" w:line="240" w:lineRule="auto"/>
        <w:ind w:left="0" w:firstLine="0"/>
        <w:jc w:val="left"/>
      </w:pPr>
      <w:r>
        <w:t xml:space="preserve"> </w:t>
      </w:r>
    </w:p>
    <w:p w:rsidR="005369C4" w:rsidRDefault="0052776D">
      <w:pPr>
        <w:spacing w:after="130" w:line="246" w:lineRule="auto"/>
        <w:ind w:left="10"/>
        <w:jc w:val="left"/>
      </w:pPr>
      <w:r>
        <w:rPr>
          <w:b/>
        </w:rPr>
        <w:t xml:space="preserve">STANDARD 2-3: Foundation requirements </w:t>
      </w:r>
    </w:p>
    <w:p w:rsidR="005369C4" w:rsidRDefault="0052776D">
      <w:pPr>
        <w:spacing w:line="351" w:lineRule="auto"/>
        <w:ind w:left="10"/>
      </w:pPr>
      <w:r>
        <w:t xml:space="preserve">The curriculum satisfies the core requirements for the program, as specified by the respective accreditation body. The details can be seen in annexure A). </w:t>
      </w:r>
      <w:r>
        <w:rPr>
          <w:b/>
        </w:rPr>
        <w:t xml:space="preserve">STANDARD 2-4: Core requirements as specified by accreditation council </w:t>
      </w:r>
      <w:proofErr w:type="gramStart"/>
      <w:r>
        <w:t>The</w:t>
      </w:r>
      <w:proofErr w:type="gramEnd"/>
      <w:r>
        <w:t xml:space="preserve"> designed syllabus is in-line with the guidelines of HEC and PEC. </w:t>
      </w:r>
    </w:p>
    <w:p w:rsidR="005369C4" w:rsidRDefault="0052776D">
      <w:pPr>
        <w:spacing w:after="130" w:line="246" w:lineRule="auto"/>
        <w:ind w:left="10"/>
        <w:jc w:val="left"/>
      </w:pPr>
      <w:r>
        <w:rPr>
          <w:b/>
        </w:rPr>
        <w:t xml:space="preserve">STANDARD 2-5: General education and other requirements </w:t>
      </w:r>
    </w:p>
    <w:p w:rsidR="005369C4" w:rsidRDefault="0052776D">
      <w:pPr>
        <w:spacing w:line="352" w:lineRule="auto"/>
        <w:ind w:left="10"/>
      </w:pPr>
      <w:r>
        <w:t xml:space="preserve">As recommended by the ASRB/Academic council of the university, the students are required to take all the subjects as prescribed in curriculum of the program. </w:t>
      </w:r>
    </w:p>
    <w:p w:rsidR="005369C4" w:rsidRDefault="0052776D">
      <w:pPr>
        <w:spacing w:after="130" w:line="352" w:lineRule="auto"/>
        <w:ind w:left="10"/>
        <w:jc w:val="left"/>
      </w:pPr>
      <w:r>
        <w:rPr>
          <w:b/>
        </w:rPr>
        <w:t xml:space="preserve">STANDARD 2-6: Integration of the information communication technology component </w:t>
      </w:r>
    </w:p>
    <w:p w:rsidR="005369C4" w:rsidRDefault="0052776D">
      <w:pPr>
        <w:spacing w:line="351" w:lineRule="auto"/>
        <w:ind w:left="10"/>
      </w:pPr>
      <w:r>
        <w:t xml:space="preserve">The </w:t>
      </w:r>
      <w:proofErr w:type="spellStart"/>
      <w:r>
        <w:t>Ph.D</w:t>
      </w:r>
      <w:proofErr w:type="spellEnd"/>
      <w:r>
        <w:t xml:space="preserve"> in Electronic Engineering program is in general comes under the umbrella of the Electrical and Computer Engineering. All the courses in the program are supplemented by the domain of Electronic and Electrical Engineering. </w:t>
      </w:r>
    </w:p>
    <w:p w:rsidR="005369C4" w:rsidRDefault="0052776D">
      <w:pPr>
        <w:spacing w:line="351" w:lineRule="auto"/>
        <w:ind w:left="10"/>
      </w:pPr>
      <w:r>
        <w:t xml:space="preserve">The postgraduate students are given assignments, presentations and problems, as part of their session work to solve them using the ICT related equipment’s. During thesis work, </w:t>
      </w:r>
      <w:r>
        <w:lastRenderedPageBreak/>
        <w:t xml:space="preserve">students also take help from the ICT methods for problem solving and retrieving the ongoing research. </w:t>
      </w:r>
    </w:p>
    <w:p w:rsidR="005369C4" w:rsidRDefault="0052776D">
      <w:pPr>
        <w:spacing w:after="130" w:line="246" w:lineRule="auto"/>
        <w:ind w:left="10"/>
        <w:jc w:val="left"/>
      </w:pPr>
      <w:r>
        <w:rPr>
          <w:b/>
        </w:rPr>
        <w:t xml:space="preserve">STANDARD 2-7: Oral and written communication </w:t>
      </w:r>
    </w:p>
    <w:p w:rsidR="005369C4" w:rsidRDefault="0052776D">
      <w:pPr>
        <w:spacing w:after="0" w:line="351" w:lineRule="auto"/>
        <w:ind w:left="10"/>
      </w:pPr>
      <w:r>
        <w:t xml:space="preserve">There is no formal (specific) course in </w:t>
      </w:r>
      <w:proofErr w:type="spellStart"/>
      <w:r>
        <w:t>Ph.D</w:t>
      </w:r>
      <w:proofErr w:type="spellEnd"/>
      <w:r>
        <w:t xml:space="preserve"> in Electronic Engineering program for oral and written communication skills. However, during the thesis work after the compulsory and electives courses, the Supervisor interacts with students to improve their oral and written communication skills. </w:t>
      </w:r>
    </w:p>
    <w:p w:rsidR="005369C4" w:rsidRDefault="0052776D">
      <w:pPr>
        <w:spacing w:after="0" w:line="351" w:lineRule="auto"/>
        <w:ind w:left="10"/>
      </w:pPr>
      <w:r>
        <w:t xml:space="preserve">The oral and written communication skills of the postgraduate students are applied during the writing of thesis and giving the presentation such as initial and final seminar which are the requirement of the program. Students are also required to deliver their seminars as part of their program of studies in English medium.  </w:t>
      </w:r>
      <w:r>
        <w:br w:type="page"/>
      </w:r>
    </w:p>
    <w:p w:rsidR="005369C4" w:rsidRDefault="005369C4">
      <w:pPr>
        <w:sectPr w:rsidR="005369C4">
          <w:footerReference w:type="even" r:id="rId17"/>
          <w:footerReference w:type="default" r:id="rId18"/>
          <w:footerReference w:type="first" r:id="rId19"/>
          <w:pgSz w:w="12240" w:h="15840"/>
          <w:pgMar w:top="1445" w:right="1421" w:bottom="1606" w:left="1440" w:header="720" w:footer="1068" w:gutter="0"/>
          <w:cols w:space="720"/>
        </w:sectPr>
      </w:pPr>
    </w:p>
    <w:p w:rsidR="005369C4" w:rsidRDefault="0052776D">
      <w:pPr>
        <w:pStyle w:val="Heading2"/>
      </w:pPr>
      <w:r>
        <w:lastRenderedPageBreak/>
        <w:t xml:space="preserve">CRITERION 3: Subject-Specific Facilities </w:t>
      </w:r>
    </w:p>
    <w:p w:rsidR="005369C4" w:rsidRDefault="0052776D">
      <w:pPr>
        <w:spacing w:after="0" w:line="240" w:lineRule="auto"/>
        <w:ind w:left="0" w:firstLine="0"/>
        <w:jc w:val="left"/>
      </w:pPr>
      <w:r>
        <w:rPr>
          <w:b/>
        </w:rPr>
        <w:t xml:space="preserve"> </w:t>
      </w:r>
    </w:p>
    <w:p w:rsidR="005369C4" w:rsidRDefault="0052776D">
      <w:pPr>
        <w:pStyle w:val="Heading3"/>
      </w:pPr>
      <w:r>
        <w:t xml:space="preserve">Table 3.1: Lab facilities </w:t>
      </w:r>
    </w:p>
    <w:tbl>
      <w:tblPr>
        <w:tblStyle w:val="TableGrid"/>
        <w:tblW w:w="9052" w:type="dxa"/>
        <w:tblInd w:w="-5" w:type="dxa"/>
        <w:tblCellMar>
          <w:top w:w="0" w:type="dxa"/>
          <w:left w:w="115" w:type="dxa"/>
          <w:bottom w:w="0" w:type="dxa"/>
          <w:right w:w="115" w:type="dxa"/>
        </w:tblCellMar>
        <w:tblLook w:val="04A0" w:firstRow="1" w:lastRow="0" w:firstColumn="1" w:lastColumn="0" w:noHBand="0" w:noVBand="1"/>
      </w:tblPr>
      <w:tblGrid>
        <w:gridCol w:w="1308"/>
        <w:gridCol w:w="1345"/>
        <w:gridCol w:w="1250"/>
        <w:gridCol w:w="1265"/>
        <w:gridCol w:w="1365"/>
        <w:gridCol w:w="1259"/>
        <w:gridCol w:w="1260"/>
      </w:tblGrid>
      <w:tr w:rsidR="005369C4">
        <w:trPr>
          <w:trHeight w:val="240"/>
        </w:trPr>
        <w:tc>
          <w:tcPr>
            <w:tcW w:w="1258"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sz w:val="20"/>
              </w:rPr>
              <w:t xml:space="preserve">Lab Title </w:t>
            </w:r>
          </w:p>
        </w:tc>
        <w:tc>
          <w:tcPr>
            <w:tcW w:w="1361"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sz w:val="20"/>
              </w:rPr>
              <w:t xml:space="preserve">DS </w:t>
            </w:r>
          </w:p>
        </w:tc>
        <w:tc>
          <w:tcPr>
            <w:tcW w:w="1262"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sz w:val="20"/>
              </w:rPr>
              <w:t xml:space="preserve">DSP </w:t>
            </w:r>
          </w:p>
        </w:tc>
        <w:tc>
          <w:tcPr>
            <w:tcW w:w="1280"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sz w:val="20"/>
              </w:rPr>
              <w:t xml:space="preserve">B-ES </w:t>
            </w:r>
          </w:p>
        </w:tc>
        <w:tc>
          <w:tcPr>
            <w:tcW w:w="1366"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sz w:val="20"/>
              </w:rPr>
              <w:t xml:space="preserve">Instrument. </w:t>
            </w:r>
          </w:p>
        </w:tc>
        <w:tc>
          <w:tcPr>
            <w:tcW w:w="1263"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sz w:val="20"/>
              </w:rPr>
              <w:t xml:space="preserve">Telecom </w:t>
            </w:r>
          </w:p>
        </w:tc>
        <w:tc>
          <w:tcPr>
            <w:tcW w:w="1262"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sz w:val="20"/>
              </w:rPr>
              <w:t xml:space="preserve">Computer </w:t>
            </w:r>
          </w:p>
        </w:tc>
      </w:tr>
      <w:tr w:rsidR="005369C4">
        <w:trPr>
          <w:trHeight w:val="470"/>
        </w:trPr>
        <w:tc>
          <w:tcPr>
            <w:tcW w:w="1258"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sz w:val="20"/>
              </w:rPr>
              <w:t xml:space="preserve">Location and area </w:t>
            </w:r>
          </w:p>
        </w:tc>
        <w:tc>
          <w:tcPr>
            <w:tcW w:w="1361"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pPr>
          </w:p>
        </w:tc>
        <w:tc>
          <w:tcPr>
            <w:tcW w:w="126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pPr>
          </w:p>
        </w:tc>
        <w:tc>
          <w:tcPr>
            <w:tcW w:w="1280"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pPr>
          </w:p>
        </w:tc>
        <w:tc>
          <w:tcPr>
            <w:tcW w:w="1366"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263"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pPr>
          </w:p>
        </w:tc>
        <w:tc>
          <w:tcPr>
            <w:tcW w:w="126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r w:rsidR="005369C4">
        <w:trPr>
          <w:trHeight w:val="1390"/>
        </w:trPr>
        <w:tc>
          <w:tcPr>
            <w:tcW w:w="1258"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sz w:val="20"/>
              </w:rPr>
              <w:t xml:space="preserve">Objectives </w:t>
            </w:r>
          </w:p>
        </w:tc>
        <w:tc>
          <w:tcPr>
            <w:tcW w:w="1361"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26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11" w:hanging="11"/>
            </w:pPr>
          </w:p>
        </w:tc>
        <w:tc>
          <w:tcPr>
            <w:tcW w:w="1280"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pPr>
          </w:p>
        </w:tc>
        <w:tc>
          <w:tcPr>
            <w:tcW w:w="1366"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263"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11" w:hanging="11"/>
              <w:jc w:val="left"/>
            </w:pPr>
          </w:p>
        </w:tc>
        <w:tc>
          <w:tcPr>
            <w:tcW w:w="126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11" w:hanging="11"/>
              <w:jc w:val="left"/>
            </w:pPr>
          </w:p>
        </w:tc>
      </w:tr>
      <w:tr w:rsidR="005369C4">
        <w:trPr>
          <w:trHeight w:val="470"/>
        </w:trPr>
        <w:tc>
          <w:tcPr>
            <w:tcW w:w="1258"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sz w:val="20"/>
              </w:rPr>
              <w:t xml:space="preserve">Adequacy of instruction </w:t>
            </w:r>
          </w:p>
        </w:tc>
        <w:tc>
          <w:tcPr>
            <w:tcW w:w="1361"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26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280"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366"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263"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26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r w:rsidR="005369C4">
        <w:trPr>
          <w:trHeight w:val="471"/>
        </w:trPr>
        <w:tc>
          <w:tcPr>
            <w:tcW w:w="1258"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sz w:val="20"/>
              </w:rPr>
              <w:t xml:space="preserve">Courses taught </w:t>
            </w:r>
          </w:p>
        </w:tc>
        <w:tc>
          <w:tcPr>
            <w:tcW w:w="1361"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26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11" w:hanging="11"/>
              <w:jc w:val="left"/>
            </w:pPr>
          </w:p>
        </w:tc>
        <w:tc>
          <w:tcPr>
            <w:tcW w:w="1280"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11" w:hanging="11"/>
              <w:jc w:val="left"/>
            </w:pPr>
          </w:p>
        </w:tc>
        <w:tc>
          <w:tcPr>
            <w:tcW w:w="1366"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263"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11" w:hanging="11"/>
              <w:jc w:val="left"/>
            </w:pPr>
          </w:p>
        </w:tc>
        <w:tc>
          <w:tcPr>
            <w:tcW w:w="126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12" w:hanging="12"/>
              <w:jc w:val="left"/>
            </w:pPr>
          </w:p>
        </w:tc>
      </w:tr>
      <w:tr w:rsidR="005369C4">
        <w:trPr>
          <w:trHeight w:val="1159"/>
        </w:trPr>
        <w:tc>
          <w:tcPr>
            <w:tcW w:w="1258"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sz w:val="20"/>
              </w:rPr>
              <w:t xml:space="preserve">Available software </w:t>
            </w:r>
          </w:p>
        </w:tc>
        <w:tc>
          <w:tcPr>
            <w:tcW w:w="1361"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26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280"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366"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263"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right="90" w:firstLine="0"/>
              <w:jc w:val="left"/>
            </w:pPr>
          </w:p>
        </w:tc>
        <w:tc>
          <w:tcPr>
            <w:tcW w:w="126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r w:rsidR="005369C4">
        <w:trPr>
          <w:trHeight w:val="2081"/>
        </w:trPr>
        <w:tc>
          <w:tcPr>
            <w:tcW w:w="1258"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40" w:lineRule="auto"/>
              <w:ind w:left="0" w:firstLine="0"/>
              <w:jc w:val="left"/>
            </w:pPr>
            <w:r>
              <w:rPr>
                <w:b/>
                <w:sz w:val="20"/>
              </w:rPr>
              <w:t xml:space="preserve">Major </w:t>
            </w:r>
          </w:p>
          <w:p w:rsidR="005369C4" w:rsidRDefault="0052776D">
            <w:pPr>
              <w:spacing w:after="0" w:line="276" w:lineRule="auto"/>
              <w:ind w:left="0" w:firstLine="0"/>
              <w:jc w:val="left"/>
            </w:pPr>
            <w:r>
              <w:rPr>
                <w:b/>
                <w:sz w:val="20"/>
              </w:rPr>
              <w:t xml:space="preserve">Apparatus / Major equipment </w:t>
            </w:r>
          </w:p>
        </w:tc>
        <w:tc>
          <w:tcPr>
            <w:tcW w:w="1361"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pPr>
          </w:p>
        </w:tc>
        <w:tc>
          <w:tcPr>
            <w:tcW w:w="126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280"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366"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263"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pPr>
          </w:p>
        </w:tc>
        <w:tc>
          <w:tcPr>
            <w:tcW w:w="126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r w:rsidR="005369C4">
        <w:trPr>
          <w:trHeight w:val="470"/>
        </w:trPr>
        <w:tc>
          <w:tcPr>
            <w:tcW w:w="1258"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sz w:val="20"/>
              </w:rPr>
              <w:t xml:space="preserve">Safety regulations </w:t>
            </w:r>
          </w:p>
        </w:tc>
        <w:tc>
          <w:tcPr>
            <w:tcW w:w="1361"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26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11" w:hanging="11"/>
            </w:pPr>
          </w:p>
        </w:tc>
        <w:tc>
          <w:tcPr>
            <w:tcW w:w="1280"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11" w:hanging="11"/>
            </w:pPr>
          </w:p>
        </w:tc>
        <w:tc>
          <w:tcPr>
            <w:tcW w:w="1366"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263"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11" w:hanging="11"/>
            </w:pPr>
          </w:p>
        </w:tc>
        <w:tc>
          <w:tcPr>
            <w:tcW w:w="126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11" w:hanging="11"/>
            </w:pPr>
          </w:p>
        </w:tc>
      </w:tr>
    </w:tbl>
    <w:p w:rsidR="005369C4" w:rsidRDefault="0052776D">
      <w:pPr>
        <w:spacing w:after="0" w:line="240" w:lineRule="auto"/>
        <w:ind w:left="0" w:firstLine="0"/>
        <w:jc w:val="left"/>
      </w:pPr>
      <w:r>
        <w:t xml:space="preserve"> </w:t>
      </w:r>
    </w:p>
    <w:p w:rsidR="005369C4" w:rsidRDefault="0052776D">
      <w:pPr>
        <w:spacing w:after="47" w:line="240" w:lineRule="auto"/>
        <w:ind w:left="0" w:firstLine="0"/>
        <w:jc w:val="left"/>
      </w:pPr>
      <w:r>
        <w:t xml:space="preserve"> </w:t>
      </w:r>
    </w:p>
    <w:p w:rsidR="005369C4" w:rsidRDefault="0052776D">
      <w:pPr>
        <w:pStyle w:val="Heading1"/>
      </w:pPr>
      <w:r>
        <w:rPr>
          <w:rFonts w:ascii="Arial" w:eastAsia="Arial" w:hAnsi="Arial" w:cs="Arial"/>
          <w:sz w:val="24"/>
        </w:rPr>
        <w:t xml:space="preserve">STANDARD 3-1: </w:t>
      </w:r>
      <w:r>
        <w:t>Laboratory manuals/documentation/instructions</w:t>
      </w:r>
      <w:r>
        <w:rPr>
          <w:rFonts w:ascii="Arial" w:eastAsia="Arial" w:hAnsi="Arial" w:cs="Arial"/>
          <w:sz w:val="24"/>
        </w:rPr>
        <w:t xml:space="preserve"> </w:t>
      </w:r>
    </w:p>
    <w:p w:rsidR="005369C4" w:rsidRDefault="0052776D">
      <w:pPr>
        <w:spacing w:line="351" w:lineRule="auto"/>
        <w:ind w:left="10"/>
      </w:pPr>
      <w:r>
        <w:t xml:space="preserve">The instruction manuals and documents of all equipment are placed at their concerned laboratory. The required equipment manual’s is readily available to the students and faculty members and are provided in the Laboratory. </w:t>
      </w:r>
    </w:p>
    <w:p w:rsidR="005369C4" w:rsidRDefault="0052776D">
      <w:pPr>
        <w:spacing w:after="130" w:line="246" w:lineRule="auto"/>
        <w:ind w:left="10"/>
        <w:jc w:val="left"/>
      </w:pPr>
      <w:r>
        <w:rPr>
          <w:b/>
        </w:rPr>
        <w:t xml:space="preserve">STANDARD 3-2: Support personals for laboratories </w:t>
      </w:r>
    </w:p>
    <w:p w:rsidR="005369C4" w:rsidRDefault="0052776D">
      <w:pPr>
        <w:spacing w:line="351" w:lineRule="auto"/>
        <w:ind w:left="10"/>
      </w:pPr>
      <w:r>
        <w:t xml:space="preserve">Department is equipped with six state-of-the-art laboratories which cover lab work incorporated in curriculum. Laboratories are fully operational under the supervision of B.E. qualified Lab. Engineers/Supervisors. In addition, Lab. Technicians are skilled enough to support the conduct of laboratory work. Information of support personals for all the laboratories is given in Table 3.2. </w:t>
      </w:r>
    </w:p>
    <w:p w:rsidR="005369C4" w:rsidRDefault="0052776D">
      <w:pPr>
        <w:spacing w:after="133" w:line="240" w:lineRule="auto"/>
        <w:ind w:left="0" w:firstLine="0"/>
        <w:jc w:val="left"/>
      </w:pPr>
      <w:r>
        <w:lastRenderedPageBreak/>
        <w:t xml:space="preserve"> </w:t>
      </w:r>
    </w:p>
    <w:p w:rsidR="005369C4" w:rsidRDefault="0052776D">
      <w:pPr>
        <w:spacing w:after="136" w:line="240" w:lineRule="auto"/>
        <w:ind w:left="0" w:firstLine="0"/>
        <w:jc w:val="left"/>
      </w:pPr>
      <w:r>
        <w:t xml:space="preserve"> </w:t>
      </w:r>
    </w:p>
    <w:p w:rsidR="005369C4" w:rsidRDefault="0052776D">
      <w:pPr>
        <w:spacing w:after="0" w:line="240" w:lineRule="auto"/>
        <w:ind w:left="0" w:firstLine="0"/>
        <w:jc w:val="left"/>
      </w:pPr>
      <w:r>
        <w:t xml:space="preserve"> </w:t>
      </w:r>
    </w:p>
    <w:p w:rsidR="005369C4" w:rsidRDefault="0052776D">
      <w:pPr>
        <w:pStyle w:val="Heading3"/>
        <w:spacing w:after="144"/>
      </w:pPr>
      <w:r>
        <w:t xml:space="preserve">Table 3.2: Support personals for laboratories and Lab Stations </w:t>
      </w:r>
    </w:p>
    <w:tbl>
      <w:tblPr>
        <w:tblStyle w:val="TableGrid"/>
        <w:tblW w:w="8058" w:type="dxa"/>
        <w:tblInd w:w="492" w:type="dxa"/>
        <w:tblCellMar>
          <w:top w:w="0" w:type="dxa"/>
          <w:left w:w="5" w:type="dxa"/>
          <w:bottom w:w="0" w:type="dxa"/>
          <w:right w:w="115" w:type="dxa"/>
        </w:tblCellMar>
        <w:tblLook w:val="04A0" w:firstRow="1" w:lastRow="0" w:firstColumn="1" w:lastColumn="0" w:noHBand="0" w:noVBand="1"/>
      </w:tblPr>
      <w:tblGrid>
        <w:gridCol w:w="507"/>
        <w:gridCol w:w="1999"/>
        <w:gridCol w:w="1803"/>
        <w:gridCol w:w="1624"/>
        <w:gridCol w:w="2125"/>
      </w:tblGrid>
      <w:tr w:rsidR="005369C4">
        <w:trPr>
          <w:trHeight w:val="288"/>
        </w:trPr>
        <w:tc>
          <w:tcPr>
            <w:tcW w:w="396"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pPr>
            <w:r>
              <w:rPr>
                <w:b/>
              </w:rPr>
              <w:t>No.</w:t>
            </w:r>
          </w:p>
        </w:tc>
        <w:tc>
          <w:tcPr>
            <w:tcW w:w="1990"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rPr>
              <w:t xml:space="preserve"> Laboratory title </w:t>
            </w:r>
          </w:p>
        </w:tc>
        <w:tc>
          <w:tcPr>
            <w:tcW w:w="1867"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rPr>
              <w:t xml:space="preserve">Staff Name </w:t>
            </w:r>
          </w:p>
        </w:tc>
        <w:tc>
          <w:tcPr>
            <w:tcW w:w="1637"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rPr>
              <w:t xml:space="preserve">Designation </w:t>
            </w:r>
          </w:p>
        </w:tc>
        <w:tc>
          <w:tcPr>
            <w:tcW w:w="2168"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rPr>
              <w:t xml:space="preserve">Qualification </w:t>
            </w:r>
          </w:p>
        </w:tc>
      </w:tr>
      <w:tr w:rsidR="005369C4">
        <w:trPr>
          <w:trHeight w:val="240"/>
        </w:trPr>
        <w:tc>
          <w:tcPr>
            <w:tcW w:w="396" w:type="dxa"/>
            <w:vMerge w:val="restart"/>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sz w:val="20"/>
              </w:rPr>
              <w:t>1</w:t>
            </w:r>
            <w:r>
              <w:rPr>
                <w:sz w:val="22"/>
              </w:rPr>
              <w:t xml:space="preserve"> </w:t>
            </w:r>
          </w:p>
        </w:tc>
        <w:tc>
          <w:tcPr>
            <w:tcW w:w="1990" w:type="dxa"/>
            <w:vMerge w:val="restart"/>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pPr>
            <w:r>
              <w:rPr>
                <w:b/>
                <w:sz w:val="20"/>
              </w:rPr>
              <w:t xml:space="preserve">Digital Systems (DS) </w:t>
            </w:r>
          </w:p>
        </w:tc>
        <w:tc>
          <w:tcPr>
            <w:tcW w:w="1867"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sz w:val="20"/>
              </w:rPr>
              <w:t xml:space="preserve">Engr. M. </w:t>
            </w:r>
            <w:proofErr w:type="spellStart"/>
            <w:r>
              <w:rPr>
                <w:sz w:val="20"/>
              </w:rPr>
              <w:t>Talha</w:t>
            </w:r>
            <w:proofErr w:type="spellEnd"/>
            <w:r>
              <w:rPr>
                <w:sz w:val="20"/>
              </w:rPr>
              <w:t xml:space="preserve"> </w:t>
            </w:r>
          </w:p>
        </w:tc>
        <w:tc>
          <w:tcPr>
            <w:tcW w:w="1637"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sz w:val="20"/>
              </w:rPr>
              <w:t xml:space="preserve">Lab Engineer </w:t>
            </w:r>
          </w:p>
        </w:tc>
        <w:tc>
          <w:tcPr>
            <w:tcW w:w="2168"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sz w:val="20"/>
              </w:rPr>
              <w:t xml:space="preserve">BE (Electronic </w:t>
            </w:r>
            <w:proofErr w:type="spellStart"/>
            <w:r>
              <w:rPr>
                <w:sz w:val="20"/>
              </w:rPr>
              <w:t>Engg</w:t>
            </w:r>
            <w:proofErr w:type="spellEnd"/>
            <w:r>
              <w:rPr>
                <w:sz w:val="20"/>
              </w:rPr>
              <w:t xml:space="preserve">) </w:t>
            </w:r>
          </w:p>
        </w:tc>
      </w:tr>
      <w:tr w:rsidR="005369C4">
        <w:trPr>
          <w:trHeight w:val="240"/>
        </w:trPr>
        <w:tc>
          <w:tcPr>
            <w:tcW w:w="0" w:type="auto"/>
            <w:vMerge/>
            <w:tcBorders>
              <w:top w:val="nil"/>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867"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pPr>
            <w:r>
              <w:rPr>
                <w:sz w:val="20"/>
              </w:rPr>
              <w:t xml:space="preserve">Mr. </w:t>
            </w:r>
            <w:proofErr w:type="spellStart"/>
            <w:r>
              <w:rPr>
                <w:sz w:val="20"/>
              </w:rPr>
              <w:t>Shakeel</w:t>
            </w:r>
            <w:proofErr w:type="spellEnd"/>
            <w:r>
              <w:rPr>
                <w:sz w:val="20"/>
              </w:rPr>
              <w:t xml:space="preserve"> Ahmed </w:t>
            </w:r>
          </w:p>
        </w:tc>
        <w:tc>
          <w:tcPr>
            <w:tcW w:w="1637"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sz w:val="20"/>
              </w:rPr>
              <w:t xml:space="preserve">Lab Technician </w:t>
            </w:r>
          </w:p>
        </w:tc>
        <w:tc>
          <w:tcPr>
            <w:tcW w:w="2168"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sz w:val="20"/>
              </w:rPr>
              <w:t xml:space="preserve">DAE (Electrical) </w:t>
            </w:r>
          </w:p>
        </w:tc>
      </w:tr>
      <w:tr w:rsidR="005369C4">
        <w:trPr>
          <w:trHeight w:val="468"/>
        </w:trPr>
        <w:tc>
          <w:tcPr>
            <w:tcW w:w="396"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sz w:val="20"/>
              </w:rPr>
              <w:t xml:space="preserve">2 </w:t>
            </w:r>
          </w:p>
        </w:tc>
        <w:tc>
          <w:tcPr>
            <w:tcW w:w="1990" w:type="dxa"/>
            <w:tcBorders>
              <w:top w:val="single" w:sz="4" w:space="0" w:color="000000"/>
              <w:left w:val="single" w:sz="4" w:space="0" w:color="000000"/>
              <w:bottom w:val="single" w:sz="4" w:space="0" w:color="000000"/>
              <w:right w:val="single" w:sz="4" w:space="0" w:color="000000"/>
            </w:tcBorders>
          </w:tcPr>
          <w:p w:rsidR="005369C4" w:rsidRDefault="0052776D">
            <w:pPr>
              <w:tabs>
                <w:tab w:val="right" w:pos="1870"/>
              </w:tabs>
              <w:spacing w:after="0" w:line="240" w:lineRule="auto"/>
              <w:ind w:left="0" w:firstLine="0"/>
              <w:jc w:val="left"/>
            </w:pPr>
            <w:r>
              <w:rPr>
                <w:b/>
                <w:sz w:val="20"/>
              </w:rPr>
              <w:t xml:space="preserve">Digital </w:t>
            </w:r>
            <w:r>
              <w:rPr>
                <w:b/>
                <w:sz w:val="20"/>
              </w:rPr>
              <w:tab/>
              <w:t>Signal</w:t>
            </w:r>
          </w:p>
          <w:p w:rsidR="005369C4" w:rsidRDefault="0052776D">
            <w:pPr>
              <w:spacing w:after="0" w:line="276" w:lineRule="auto"/>
              <w:ind w:left="0" w:firstLine="0"/>
              <w:jc w:val="left"/>
            </w:pPr>
            <w:r>
              <w:rPr>
                <w:b/>
                <w:sz w:val="20"/>
              </w:rPr>
              <w:t xml:space="preserve">Processing (DSP) </w:t>
            </w:r>
          </w:p>
        </w:tc>
        <w:tc>
          <w:tcPr>
            <w:tcW w:w="1867"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sz w:val="20"/>
              </w:rPr>
              <w:t xml:space="preserve"> </w:t>
            </w:r>
            <w:r>
              <w:rPr>
                <w:sz w:val="20"/>
              </w:rPr>
              <w:t xml:space="preserve">Mr. </w:t>
            </w:r>
            <w:proofErr w:type="spellStart"/>
            <w:r>
              <w:rPr>
                <w:sz w:val="20"/>
              </w:rPr>
              <w:t>Adul</w:t>
            </w:r>
            <w:proofErr w:type="spellEnd"/>
            <w:r>
              <w:rPr>
                <w:sz w:val="20"/>
              </w:rPr>
              <w:t xml:space="preserve"> </w:t>
            </w:r>
            <w:proofErr w:type="spellStart"/>
            <w:r>
              <w:rPr>
                <w:sz w:val="20"/>
              </w:rPr>
              <w:t>Basit</w:t>
            </w:r>
            <w:proofErr w:type="spellEnd"/>
            <w:r>
              <w:rPr>
                <w:sz w:val="20"/>
              </w:rPr>
              <w:t xml:space="preserve"> </w:t>
            </w:r>
          </w:p>
        </w:tc>
        <w:tc>
          <w:tcPr>
            <w:tcW w:w="1637"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sz w:val="20"/>
              </w:rPr>
              <w:t xml:space="preserve">Lab Technician </w:t>
            </w:r>
          </w:p>
        </w:tc>
        <w:tc>
          <w:tcPr>
            <w:tcW w:w="2168" w:type="dxa"/>
            <w:tcBorders>
              <w:top w:val="single" w:sz="4" w:space="0" w:color="000000"/>
              <w:left w:val="single" w:sz="4" w:space="0" w:color="000000"/>
              <w:bottom w:val="single" w:sz="4" w:space="0" w:color="000000"/>
              <w:right w:val="single" w:sz="4" w:space="0" w:color="000000"/>
            </w:tcBorders>
          </w:tcPr>
          <w:p w:rsidR="005369C4" w:rsidRDefault="0052776D">
            <w:pPr>
              <w:tabs>
                <w:tab w:val="right" w:pos="2048"/>
              </w:tabs>
              <w:spacing w:after="0" w:line="240" w:lineRule="auto"/>
              <w:ind w:left="0" w:firstLine="0"/>
              <w:jc w:val="left"/>
            </w:pPr>
            <w:r>
              <w:rPr>
                <w:sz w:val="20"/>
              </w:rPr>
              <w:t xml:space="preserve">DAE </w:t>
            </w:r>
            <w:r>
              <w:rPr>
                <w:sz w:val="20"/>
              </w:rPr>
              <w:tab/>
              <w:t xml:space="preserve">industrial </w:t>
            </w:r>
          </w:p>
          <w:p w:rsidR="005369C4" w:rsidRDefault="0052776D">
            <w:pPr>
              <w:spacing w:after="0" w:line="276" w:lineRule="auto"/>
              <w:ind w:left="0" w:firstLine="0"/>
              <w:jc w:val="left"/>
            </w:pPr>
            <w:r>
              <w:rPr>
                <w:sz w:val="20"/>
              </w:rPr>
              <w:t xml:space="preserve">Electronics </w:t>
            </w:r>
          </w:p>
        </w:tc>
      </w:tr>
      <w:tr w:rsidR="005369C4">
        <w:trPr>
          <w:trHeight w:val="240"/>
        </w:trPr>
        <w:tc>
          <w:tcPr>
            <w:tcW w:w="396" w:type="dxa"/>
            <w:vMerge w:val="restart"/>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sz w:val="20"/>
              </w:rPr>
              <w:t xml:space="preserve">3 </w:t>
            </w:r>
          </w:p>
        </w:tc>
        <w:tc>
          <w:tcPr>
            <w:tcW w:w="1990" w:type="dxa"/>
            <w:vMerge w:val="restart"/>
            <w:tcBorders>
              <w:top w:val="single" w:sz="4" w:space="0" w:color="000000"/>
              <w:left w:val="single" w:sz="4" w:space="0" w:color="000000"/>
              <w:bottom w:val="single" w:sz="4" w:space="0" w:color="000000"/>
              <w:right w:val="single" w:sz="4" w:space="0" w:color="000000"/>
            </w:tcBorders>
          </w:tcPr>
          <w:p w:rsidR="005369C4" w:rsidRDefault="0052776D">
            <w:pPr>
              <w:tabs>
                <w:tab w:val="right" w:pos="1870"/>
              </w:tabs>
              <w:spacing w:after="0" w:line="240" w:lineRule="auto"/>
              <w:ind w:left="0" w:firstLine="0"/>
              <w:jc w:val="left"/>
            </w:pPr>
            <w:r>
              <w:rPr>
                <w:b/>
                <w:sz w:val="20"/>
              </w:rPr>
              <w:t xml:space="preserve">Basic </w:t>
            </w:r>
            <w:r>
              <w:rPr>
                <w:b/>
                <w:sz w:val="20"/>
              </w:rPr>
              <w:tab/>
              <w:t>Electronics</w:t>
            </w:r>
          </w:p>
          <w:p w:rsidR="005369C4" w:rsidRDefault="0052776D">
            <w:pPr>
              <w:spacing w:after="0" w:line="276" w:lineRule="auto"/>
              <w:ind w:left="0" w:firstLine="0"/>
              <w:jc w:val="left"/>
            </w:pPr>
            <w:r>
              <w:rPr>
                <w:b/>
                <w:sz w:val="20"/>
              </w:rPr>
              <w:t xml:space="preserve">(BE) </w:t>
            </w:r>
          </w:p>
        </w:tc>
        <w:tc>
          <w:tcPr>
            <w:tcW w:w="1867"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sz w:val="20"/>
              </w:rPr>
              <w:t xml:space="preserve"> </w:t>
            </w:r>
            <w:r>
              <w:rPr>
                <w:sz w:val="20"/>
              </w:rPr>
              <w:t xml:space="preserve">Engr. A. </w:t>
            </w:r>
            <w:proofErr w:type="spellStart"/>
            <w:r>
              <w:rPr>
                <w:sz w:val="20"/>
              </w:rPr>
              <w:t>Hafeez</w:t>
            </w:r>
            <w:proofErr w:type="spellEnd"/>
            <w:r>
              <w:rPr>
                <w:sz w:val="20"/>
              </w:rPr>
              <w:t xml:space="preserve"> </w:t>
            </w:r>
          </w:p>
        </w:tc>
        <w:tc>
          <w:tcPr>
            <w:tcW w:w="1637"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sz w:val="20"/>
              </w:rPr>
              <w:t xml:space="preserve">Lab Engineer </w:t>
            </w:r>
          </w:p>
        </w:tc>
        <w:tc>
          <w:tcPr>
            <w:tcW w:w="2168"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sz w:val="20"/>
              </w:rPr>
              <w:t xml:space="preserve">BE (Electrical </w:t>
            </w:r>
            <w:proofErr w:type="spellStart"/>
            <w:r>
              <w:rPr>
                <w:sz w:val="20"/>
              </w:rPr>
              <w:t>Engg</w:t>
            </w:r>
            <w:proofErr w:type="spellEnd"/>
            <w:r>
              <w:rPr>
                <w:sz w:val="20"/>
              </w:rPr>
              <w:t xml:space="preserve">) </w:t>
            </w:r>
          </w:p>
        </w:tc>
      </w:tr>
      <w:tr w:rsidR="005369C4">
        <w:trPr>
          <w:trHeight w:val="470"/>
        </w:trPr>
        <w:tc>
          <w:tcPr>
            <w:tcW w:w="0" w:type="auto"/>
            <w:vMerge/>
            <w:tcBorders>
              <w:top w:val="nil"/>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867"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sz w:val="20"/>
              </w:rPr>
              <w:t xml:space="preserve">Mr. </w:t>
            </w:r>
            <w:proofErr w:type="spellStart"/>
            <w:r>
              <w:rPr>
                <w:sz w:val="20"/>
              </w:rPr>
              <w:t>Nisar</w:t>
            </w:r>
            <w:proofErr w:type="spellEnd"/>
            <w:r>
              <w:rPr>
                <w:sz w:val="20"/>
              </w:rPr>
              <w:t xml:space="preserve"> Ahmed </w:t>
            </w:r>
          </w:p>
        </w:tc>
        <w:tc>
          <w:tcPr>
            <w:tcW w:w="1637"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sz w:val="20"/>
              </w:rPr>
              <w:t xml:space="preserve">Lab Technician </w:t>
            </w:r>
          </w:p>
        </w:tc>
        <w:tc>
          <w:tcPr>
            <w:tcW w:w="2168" w:type="dxa"/>
            <w:tcBorders>
              <w:top w:val="single" w:sz="4" w:space="0" w:color="000000"/>
              <w:left w:val="single" w:sz="4" w:space="0" w:color="000000"/>
              <w:bottom w:val="single" w:sz="4" w:space="0" w:color="000000"/>
              <w:right w:val="single" w:sz="4" w:space="0" w:color="000000"/>
            </w:tcBorders>
          </w:tcPr>
          <w:p w:rsidR="005369C4" w:rsidRDefault="0052776D">
            <w:pPr>
              <w:tabs>
                <w:tab w:val="right" w:pos="2048"/>
              </w:tabs>
              <w:spacing w:after="0" w:line="240" w:lineRule="auto"/>
              <w:ind w:left="0" w:firstLine="0"/>
              <w:jc w:val="left"/>
            </w:pPr>
            <w:r>
              <w:rPr>
                <w:sz w:val="20"/>
              </w:rPr>
              <w:t xml:space="preserve">DAE </w:t>
            </w:r>
            <w:r>
              <w:rPr>
                <w:sz w:val="20"/>
              </w:rPr>
              <w:tab/>
              <w:t xml:space="preserve">(Electrical </w:t>
            </w:r>
          </w:p>
          <w:p w:rsidR="005369C4" w:rsidRDefault="0052776D">
            <w:pPr>
              <w:spacing w:after="0" w:line="276" w:lineRule="auto"/>
              <w:ind w:left="0" w:firstLine="0"/>
              <w:jc w:val="left"/>
            </w:pPr>
            <w:r>
              <w:rPr>
                <w:sz w:val="20"/>
              </w:rPr>
              <w:t xml:space="preserve">Engineering) </w:t>
            </w:r>
          </w:p>
        </w:tc>
      </w:tr>
      <w:tr w:rsidR="005369C4">
        <w:trPr>
          <w:trHeight w:val="240"/>
        </w:trPr>
        <w:tc>
          <w:tcPr>
            <w:tcW w:w="396"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sz w:val="20"/>
              </w:rPr>
              <w:t xml:space="preserve">4 </w:t>
            </w:r>
          </w:p>
        </w:tc>
        <w:tc>
          <w:tcPr>
            <w:tcW w:w="1990"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sz w:val="20"/>
              </w:rPr>
              <w:t xml:space="preserve">Instrumentation </w:t>
            </w:r>
          </w:p>
        </w:tc>
        <w:tc>
          <w:tcPr>
            <w:tcW w:w="1867"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sz w:val="20"/>
              </w:rPr>
              <w:t xml:space="preserve">Muhammad Saleh </w:t>
            </w:r>
          </w:p>
        </w:tc>
        <w:tc>
          <w:tcPr>
            <w:tcW w:w="1637"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sz w:val="20"/>
              </w:rPr>
              <w:t xml:space="preserve">Lab Engineer </w:t>
            </w:r>
          </w:p>
        </w:tc>
        <w:tc>
          <w:tcPr>
            <w:tcW w:w="2168"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sz w:val="20"/>
              </w:rPr>
              <w:t xml:space="preserve">B.E Electronics </w:t>
            </w:r>
          </w:p>
        </w:tc>
      </w:tr>
      <w:tr w:rsidR="005369C4">
        <w:trPr>
          <w:trHeight w:val="470"/>
        </w:trPr>
        <w:tc>
          <w:tcPr>
            <w:tcW w:w="396" w:type="dxa"/>
            <w:vMerge w:val="restart"/>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sz w:val="20"/>
              </w:rPr>
              <w:t xml:space="preserve">5 </w:t>
            </w:r>
          </w:p>
        </w:tc>
        <w:tc>
          <w:tcPr>
            <w:tcW w:w="1990" w:type="dxa"/>
            <w:vMerge w:val="restart"/>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pPr>
            <w:r>
              <w:rPr>
                <w:b/>
                <w:sz w:val="20"/>
              </w:rPr>
              <w:t xml:space="preserve">Telecommunication </w:t>
            </w:r>
          </w:p>
        </w:tc>
        <w:tc>
          <w:tcPr>
            <w:tcW w:w="1867"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sz w:val="22"/>
              </w:rPr>
              <w:t>Engr. Noor-</w:t>
            </w:r>
            <w:proofErr w:type="spellStart"/>
            <w:r>
              <w:rPr>
                <w:sz w:val="22"/>
              </w:rPr>
              <w:t>ul</w:t>
            </w:r>
            <w:proofErr w:type="spellEnd"/>
            <w:r>
              <w:rPr>
                <w:sz w:val="22"/>
              </w:rPr>
              <w:t>-</w:t>
            </w:r>
            <w:proofErr w:type="spellStart"/>
            <w:r>
              <w:rPr>
                <w:sz w:val="22"/>
              </w:rPr>
              <w:t>Ain</w:t>
            </w:r>
            <w:proofErr w:type="spellEnd"/>
            <w:r>
              <w:rPr>
                <w:sz w:val="22"/>
              </w:rPr>
              <w:t xml:space="preserve"> </w:t>
            </w:r>
          </w:p>
        </w:tc>
        <w:tc>
          <w:tcPr>
            <w:tcW w:w="1637"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sz w:val="20"/>
              </w:rPr>
              <w:t xml:space="preserve">Lab Engineer </w:t>
            </w:r>
          </w:p>
        </w:tc>
        <w:tc>
          <w:tcPr>
            <w:tcW w:w="2168"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pPr>
            <w:r>
              <w:rPr>
                <w:sz w:val="20"/>
              </w:rPr>
              <w:t xml:space="preserve">B.E (Electronic </w:t>
            </w:r>
            <w:proofErr w:type="spellStart"/>
            <w:r>
              <w:rPr>
                <w:sz w:val="20"/>
              </w:rPr>
              <w:t>Eng</w:t>
            </w:r>
            <w:proofErr w:type="spellEnd"/>
            <w:r>
              <w:rPr>
                <w:sz w:val="20"/>
              </w:rPr>
              <w:t xml:space="preserve">), M.E (Electronic </w:t>
            </w:r>
            <w:proofErr w:type="spellStart"/>
            <w:r>
              <w:rPr>
                <w:sz w:val="20"/>
              </w:rPr>
              <w:t>Engg</w:t>
            </w:r>
            <w:proofErr w:type="spellEnd"/>
            <w:r>
              <w:rPr>
                <w:sz w:val="20"/>
              </w:rPr>
              <w:t xml:space="preserve">) </w:t>
            </w:r>
          </w:p>
        </w:tc>
      </w:tr>
      <w:tr w:rsidR="005369C4">
        <w:trPr>
          <w:trHeight w:val="264"/>
        </w:trPr>
        <w:tc>
          <w:tcPr>
            <w:tcW w:w="0" w:type="auto"/>
            <w:vMerge/>
            <w:tcBorders>
              <w:top w:val="nil"/>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867"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sz w:val="22"/>
              </w:rPr>
              <w:t xml:space="preserve">Mr. Allah </w:t>
            </w:r>
            <w:proofErr w:type="spellStart"/>
            <w:r>
              <w:rPr>
                <w:sz w:val="22"/>
              </w:rPr>
              <w:t>Bux</w:t>
            </w:r>
            <w:proofErr w:type="spellEnd"/>
            <w:r>
              <w:rPr>
                <w:sz w:val="22"/>
              </w:rPr>
              <w:t xml:space="preserve"> </w:t>
            </w:r>
          </w:p>
        </w:tc>
        <w:tc>
          <w:tcPr>
            <w:tcW w:w="1637"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sz w:val="20"/>
              </w:rPr>
              <w:t xml:space="preserve">Lab Attendant </w:t>
            </w:r>
          </w:p>
        </w:tc>
        <w:tc>
          <w:tcPr>
            <w:tcW w:w="2168"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proofErr w:type="spellStart"/>
            <w:r>
              <w:rPr>
                <w:sz w:val="20"/>
              </w:rPr>
              <w:t>H.Sc</w:t>
            </w:r>
            <w:proofErr w:type="spellEnd"/>
            <w:r>
              <w:rPr>
                <w:sz w:val="20"/>
              </w:rPr>
              <w:t xml:space="preserve">. </w:t>
            </w:r>
          </w:p>
        </w:tc>
      </w:tr>
      <w:tr w:rsidR="005369C4">
        <w:trPr>
          <w:trHeight w:val="262"/>
        </w:trPr>
        <w:tc>
          <w:tcPr>
            <w:tcW w:w="396"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sz w:val="20"/>
              </w:rPr>
              <w:t xml:space="preserve">6 </w:t>
            </w:r>
          </w:p>
        </w:tc>
        <w:tc>
          <w:tcPr>
            <w:tcW w:w="1990"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sz w:val="20"/>
              </w:rPr>
              <w:t xml:space="preserve">Computer Lab </w:t>
            </w:r>
          </w:p>
        </w:tc>
        <w:tc>
          <w:tcPr>
            <w:tcW w:w="1867"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sz w:val="22"/>
              </w:rPr>
              <w:t xml:space="preserve">Mr. Abdul </w:t>
            </w:r>
            <w:proofErr w:type="spellStart"/>
            <w:r>
              <w:rPr>
                <w:sz w:val="22"/>
              </w:rPr>
              <w:t>Rab</w:t>
            </w:r>
            <w:proofErr w:type="spellEnd"/>
            <w:r>
              <w:rPr>
                <w:sz w:val="22"/>
              </w:rPr>
              <w:t xml:space="preserve"> </w:t>
            </w:r>
          </w:p>
        </w:tc>
        <w:tc>
          <w:tcPr>
            <w:tcW w:w="1637"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sz w:val="20"/>
              </w:rPr>
              <w:t xml:space="preserve">Lab Engineer </w:t>
            </w:r>
          </w:p>
        </w:tc>
        <w:tc>
          <w:tcPr>
            <w:tcW w:w="2168"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sz w:val="20"/>
              </w:rPr>
              <w:t xml:space="preserve">DAE (Electrical </w:t>
            </w:r>
            <w:proofErr w:type="spellStart"/>
            <w:r>
              <w:rPr>
                <w:sz w:val="20"/>
              </w:rPr>
              <w:t>Engg</w:t>
            </w:r>
            <w:proofErr w:type="spellEnd"/>
            <w:r>
              <w:rPr>
                <w:sz w:val="20"/>
              </w:rPr>
              <w:t xml:space="preserve">) </w:t>
            </w:r>
          </w:p>
        </w:tc>
      </w:tr>
    </w:tbl>
    <w:p w:rsidR="005369C4" w:rsidRDefault="0052776D">
      <w:pPr>
        <w:spacing w:after="0" w:line="240" w:lineRule="auto"/>
        <w:ind w:left="0" w:firstLine="0"/>
        <w:jc w:val="left"/>
      </w:pPr>
      <w:r>
        <w:t xml:space="preserve"> </w:t>
      </w:r>
    </w:p>
    <w:p w:rsidR="005369C4" w:rsidRDefault="0052776D">
      <w:pPr>
        <w:spacing w:after="0" w:line="240" w:lineRule="auto"/>
        <w:ind w:left="0" w:firstLine="0"/>
        <w:jc w:val="left"/>
      </w:pPr>
      <w:r>
        <w:rPr>
          <w:b/>
        </w:rPr>
        <w:t xml:space="preserve"> </w:t>
      </w:r>
    </w:p>
    <w:p w:rsidR="005369C4" w:rsidRDefault="0052776D">
      <w:pPr>
        <w:spacing w:after="130" w:line="246" w:lineRule="auto"/>
        <w:ind w:left="10"/>
        <w:jc w:val="left"/>
      </w:pPr>
      <w:r>
        <w:rPr>
          <w:b/>
        </w:rPr>
        <w:t xml:space="preserve">STANDARD 3-3: Computing infrastructure and facilities </w:t>
      </w:r>
    </w:p>
    <w:p w:rsidR="005369C4" w:rsidRDefault="0052776D">
      <w:pPr>
        <w:spacing w:line="351" w:lineRule="auto"/>
        <w:ind w:left="10"/>
      </w:pPr>
      <w:r>
        <w:t xml:space="preserve">There is a computer center in the university with IBM Mainframe and several PCs. Computer lab has now been equipped with 35 computers of core  3 series along with scanning, printing and high speed internet facility are available in the department for students. Dedicated printers are provided to every faculty member for their office use. HEC has also provided notebooks to postgraduate students through ‘Prime </w:t>
      </w:r>
    </w:p>
    <w:p w:rsidR="005369C4" w:rsidRDefault="0052776D">
      <w:pPr>
        <w:ind w:left="10"/>
      </w:pPr>
      <w:r>
        <w:t xml:space="preserve">Minister Laptop Scheme’. </w:t>
      </w:r>
    </w:p>
    <w:p w:rsidR="005369C4" w:rsidRDefault="0052776D">
      <w:pPr>
        <w:numPr>
          <w:ilvl w:val="0"/>
          <w:numId w:val="3"/>
        </w:numPr>
        <w:spacing w:after="130" w:line="246" w:lineRule="auto"/>
        <w:ind w:hanging="154"/>
        <w:jc w:val="left"/>
      </w:pPr>
      <w:r>
        <w:rPr>
          <w:b/>
        </w:rPr>
        <w:t xml:space="preserve">Adequacy for instruction: </w:t>
      </w:r>
    </w:p>
    <w:p w:rsidR="005369C4" w:rsidRDefault="0052776D">
      <w:pPr>
        <w:ind w:left="10"/>
      </w:pPr>
      <w:r>
        <w:t xml:space="preserve">The departmental laboratories are adequate with simulation software packages. </w:t>
      </w:r>
    </w:p>
    <w:p w:rsidR="005369C4" w:rsidRDefault="0052776D">
      <w:pPr>
        <w:numPr>
          <w:ilvl w:val="0"/>
          <w:numId w:val="3"/>
        </w:numPr>
        <w:spacing w:after="130" w:line="246" w:lineRule="auto"/>
        <w:ind w:hanging="154"/>
        <w:jc w:val="left"/>
      </w:pPr>
      <w:r>
        <w:rPr>
          <w:b/>
        </w:rPr>
        <w:t>Courses taught:</w:t>
      </w:r>
      <w:r>
        <w:t xml:space="preserve"> </w:t>
      </w:r>
    </w:p>
    <w:p w:rsidR="005369C4" w:rsidRDefault="0052776D">
      <w:pPr>
        <w:spacing w:line="351" w:lineRule="auto"/>
        <w:ind w:left="10"/>
      </w:pPr>
      <w:r>
        <w:t xml:space="preserve">The laboratories are used to perform practical experiments based on theoretical concepts conducted by the students of B.E and research simulations and hardware implementation by students of M.E, and </w:t>
      </w:r>
      <w:proofErr w:type="spellStart"/>
      <w:r>
        <w:t>Ph.D</w:t>
      </w:r>
      <w:proofErr w:type="spellEnd"/>
      <w:r>
        <w:t xml:space="preserve"> in Electronic Engineering. </w:t>
      </w:r>
    </w:p>
    <w:p w:rsidR="005369C4" w:rsidRDefault="0052776D">
      <w:pPr>
        <w:ind w:left="10"/>
      </w:pPr>
      <w:r>
        <w:t xml:space="preserve">•Software available in laboratories: </w:t>
      </w:r>
    </w:p>
    <w:p w:rsidR="005369C4" w:rsidRDefault="0052776D">
      <w:pPr>
        <w:ind w:left="10"/>
      </w:pPr>
      <w:r>
        <w:t>(</w:t>
      </w:r>
      <w:proofErr w:type="spellStart"/>
      <w:proofErr w:type="gramStart"/>
      <w:r>
        <w:t>i</w:t>
      </w:r>
      <w:proofErr w:type="spellEnd"/>
      <w:proofErr w:type="gramEnd"/>
      <w:r>
        <w:t>)</w:t>
      </w:r>
      <w:proofErr w:type="spellStart"/>
      <w:r>
        <w:t>Matlab</w:t>
      </w:r>
      <w:proofErr w:type="spellEnd"/>
      <w:r>
        <w:t xml:space="preserve"> 2019 </w:t>
      </w:r>
    </w:p>
    <w:p w:rsidR="005369C4" w:rsidRDefault="0052776D">
      <w:pPr>
        <w:ind w:left="10"/>
      </w:pPr>
      <w:r>
        <w:t xml:space="preserve">(ii)Turbo C </w:t>
      </w:r>
    </w:p>
    <w:p w:rsidR="005369C4" w:rsidRDefault="0052776D">
      <w:pPr>
        <w:ind w:left="10"/>
      </w:pPr>
      <w:r>
        <w:t xml:space="preserve">(iii)CST Microwave Studio 2019 (student version) </w:t>
      </w:r>
    </w:p>
    <w:p w:rsidR="005369C4" w:rsidRDefault="0052776D">
      <w:pPr>
        <w:numPr>
          <w:ilvl w:val="0"/>
          <w:numId w:val="4"/>
        </w:numPr>
        <w:ind w:hanging="401"/>
      </w:pPr>
      <w:r>
        <w:lastRenderedPageBreak/>
        <w:t xml:space="preserve">AutoCAD 2020 </w:t>
      </w:r>
    </w:p>
    <w:p w:rsidR="005369C4" w:rsidRDefault="0052776D">
      <w:pPr>
        <w:numPr>
          <w:ilvl w:val="0"/>
          <w:numId w:val="4"/>
        </w:numPr>
        <w:ind w:hanging="401"/>
      </w:pPr>
      <w:r>
        <w:t xml:space="preserve">Antenna Magus (student version) </w:t>
      </w:r>
    </w:p>
    <w:p w:rsidR="005369C4" w:rsidRDefault="0052776D">
      <w:pPr>
        <w:numPr>
          <w:ilvl w:val="0"/>
          <w:numId w:val="4"/>
        </w:numPr>
        <w:ind w:hanging="401"/>
      </w:pPr>
      <w:proofErr w:type="spellStart"/>
      <w:r>
        <w:t>Xilinix</w:t>
      </w:r>
      <w:proofErr w:type="spellEnd"/>
      <w:r>
        <w:t xml:space="preserve"> ISE </w:t>
      </w:r>
    </w:p>
    <w:p w:rsidR="005369C4" w:rsidRDefault="0052776D">
      <w:pPr>
        <w:ind w:left="10"/>
      </w:pPr>
      <w:r>
        <w:t xml:space="preserve">(vii)MS office 365 </w:t>
      </w:r>
    </w:p>
    <w:p w:rsidR="005369C4" w:rsidRDefault="0052776D">
      <w:pPr>
        <w:ind w:left="10"/>
      </w:pPr>
      <w:r>
        <w:t xml:space="preserve">(viii)HFSS (student version) </w:t>
      </w:r>
    </w:p>
    <w:p w:rsidR="005369C4" w:rsidRDefault="0052776D">
      <w:pPr>
        <w:spacing w:after="0" w:line="246" w:lineRule="auto"/>
        <w:ind w:left="10"/>
        <w:jc w:val="left"/>
      </w:pPr>
      <w:r>
        <w:t>•</w:t>
      </w:r>
      <w:r>
        <w:rPr>
          <w:b/>
        </w:rPr>
        <w:t>Major Apparatus</w:t>
      </w:r>
      <w:r>
        <w:t xml:space="preserve"> </w:t>
      </w:r>
    </w:p>
    <w:p w:rsidR="005369C4" w:rsidRDefault="0052776D">
      <w:pPr>
        <w:ind w:left="10"/>
      </w:pPr>
      <w:r>
        <w:t>(</w:t>
      </w:r>
      <w:proofErr w:type="spellStart"/>
      <w:r>
        <w:t>i</w:t>
      </w:r>
      <w:proofErr w:type="spellEnd"/>
      <w:r>
        <w:t xml:space="preserve">) Oscilloscope </w:t>
      </w:r>
    </w:p>
    <w:p w:rsidR="005369C4" w:rsidRDefault="0052776D">
      <w:pPr>
        <w:ind w:left="10"/>
      </w:pPr>
      <w:r>
        <w:t xml:space="preserve">(ii)Function Generator </w:t>
      </w:r>
    </w:p>
    <w:p w:rsidR="005369C4" w:rsidRDefault="0052776D">
      <w:pPr>
        <w:ind w:left="10"/>
      </w:pPr>
      <w:r>
        <w:t xml:space="preserve">(iii)Universal Burner </w:t>
      </w:r>
    </w:p>
    <w:p w:rsidR="005369C4" w:rsidRDefault="0052776D">
      <w:pPr>
        <w:ind w:left="10"/>
      </w:pPr>
      <w:proofErr w:type="gramStart"/>
      <w:r>
        <w:t>(iv)</w:t>
      </w:r>
      <w:proofErr w:type="spellStart"/>
      <w:proofErr w:type="gramEnd"/>
      <w:r>
        <w:t>Multimeter</w:t>
      </w:r>
      <w:proofErr w:type="spellEnd"/>
      <w:r>
        <w:t xml:space="preserve"> </w:t>
      </w:r>
    </w:p>
    <w:p w:rsidR="005369C4" w:rsidRDefault="0052776D">
      <w:pPr>
        <w:spacing w:after="130" w:line="246" w:lineRule="auto"/>
        <w:ind w:left="10"/>
        <w:jc w:val="left"/>
      </w:pPr>
      <w:r>
        <w:t>•</w:t>
      </w:r>
      <w:r>
        <w:rPr>
          <w:b/>
        </w:rPr>
        <w:t>Major Equipment</w:t>
      </w:r>
      <w:r>
        <w:t xml:space="preserve"> </w:t>
      </w:r>
    </w:p>
    <w:p w:rsidR="005369C4" w:rsidRDefault="0052776D">
      <w:pPr>
        <w:ind w:left="10"/>
      </w:pPr>
      <w:r>
        <w:t>(</w:t>
      </w:r>
      <w:proofErr w:type="spellStart"/>
      <w:proofErr w:type="gramStart"/>
      <w:r>
        <w:t>i</w:t>
      </w:r>
      <w:proofErr w:type="spellEnd"/>
      <w:proofErr w:type="gramEnd"/>
      <w:r>
        <w:t xml:space="preserve">)Microcontroller kit (Quantity: 04) </w:t>
      </w:r>
    </w:p>
    <w:p w:rsidR="005369C4" w:rsidRDefault="0052776D">
      <w:pPr>
        <w:ind w:left="10"/>
      </w:pPr>
      <w:r>
        <w:t xml:space="preserve">(ii)Desktop Computer P-IV (Branded) HP with LCD / FFT Display: Intel Core 2Duo E6550 (2.33GHz), Cache 4MB L-2, 1333 MHz FSB, Chipset Intel® Q33 Express chipset, DDR 2GB RAM, HDD 250 GB SATA, Optical Drive </w:t>
      </w:r>
      <w:r>
        <w:rPr>
          <w:b/>
        </w:rPr>
        <w:t xml:space="preserve">Table 3.3: Lab Information </w:t>
      </w:r>
    </w:p>
    <w:tbl>
      <w:tblPr>
        <w:tblStyle w:val="TableGrid"/>
        <w:tblW w:w="9052" w:type="dxa"/>
        <w:tblInd w:w="-5" w:type="dxa"/>
        <w:tblCellMar>
          <w:top w:w="0" w:type="dxa"/>
          <w:left w:w="115" w:type="dxa"/>
          <w:bottom w:w="0" w:type="dxa"/>
          <w:right w:w="115" w:type="dxa"/>
        </w:tblCellMar>
        <w:tblLook w:val="04A0" w:firstRow="1" w:lastRow="0" w:firstColumn="1" w:lastColumn="0" w:noHBand="0" w:noVBand="1"/>
      </w:tblPr>
      <w:tblGrid>
        <w:gridCol w:w="1308"/>
        <w:gridCol w:w="1345"/>
        <w:gridCol w:w="1250"/>
        <w:gridCol w:w="1265"/>
        <w:gridCol w:w="1365"/>
        <w:gridCol w:w="1259"/>
        <w:gridCol w:w="1260"/>
      </w:tblGrid>
      <w:tr w:rsidR="005369C4">
        <w:trPr>
          <w:trHeight w:val="240"/>
        </w:trPr>
        <w:tc>
          <w:tcPr>
            <w:tcW w:w="1258"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sz w:val="20"/>
              </w:rPr>
              <w:t xml:space="preserve">Lab Title </w:t>
            </w:r>
          </w:p>
        </w:tc>
        <w:tc>
          <w:tcPr>
            <w:tcW w:w="1361"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sz w:val="20"/>
              </w:rPr>
              <w:t xml:space="preserve">DS </w:t>
            </w:r>
          </w:p>
        </w:tc>
        <w:tc>
          <w:tcPr>
            <w:tcW w:w="1262"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sz w:val="20"/>
              </w:rPr>
              <w:t xml:space="preserve">DSP </w:t>
            </w:r>
          </w:p>
        </w:tc>
        <w:tc>
          <w:tcPr>
            <w:tcW w:w="1280"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sz w:val="20"/>
              </w:rPr>
              <w:t xml:space="preserve">B-ES </w:t>
            </w:r>
          </w:p>
        </w:tc>
        <w:tc>
          <w:tcPr>
            <w:tcW w:w="1366"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sz w:val="20"/>
              </w:rPr>
              <w:t xml:space="preserve">Instrument. </w:t>
            </w:r>
          </w:p>
        </w:tc>
        <w:tc>
          <w:tcPr>
            <w:tcW w:w="1263"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sz w:val="20"/>
              </w:rPr>
              <w:t xml:space="preserve">Telecom </w:t>
            </w:r>
          </w:p>
        </w:tc>
        <w:tc>
          <w:tcPr>
            <w:tcW w:w="1262"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sz w:val="20"/>
              </w:rPr>
              <w:t xml:space="preserve">Computer </w:t>
            </w:r>
          </w:p>
        </w:tc>
      </w:tr>
      <w:tr w:rsidR="005369C4">
        <w:trPr>
          <w:trHeight w:val="470"/>
        </w:trPr>
        <w:tc>
          <w:tcPr>
            <w:tcW w:w="1258"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sz w:val="20"/>
              </w:rPr>
              <w:t xml:space="preserve">Location and area </w:t>
            </w:r>
          </w:p>
        </w:tc>
        <w:tc>
          <w:tcPr>
            <w:tcW w:w="1361"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pPr>
          </w:p>
        </w:tc>
        <w:tc>
          <w:tcPr>
            <w:tcW w:w="126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pPr>
          </w:p>
        </w:tc>
        <w:tc>
          <w:tcPr>
            <w:tcW w:w="1280"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pPr>
          </w:p>
        </w:tc>
        <w:tc>
          <w:tcPr>
            <w:tcW w:w="1366"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263"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pPr>
          </w:p>
        </w:tc>
        <w:tc>
          <w:tcPr>
            <w:tcW w:w="126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r w:rsidR="005369C4">
        <w:trPr>
          <w:trHeight w:val="1390"/>
        </w:trPr>
        <w:tc>
          <w:tcPr>
            <w:tcW w:w="1258"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sz w:val="20"/>
              </w:rPr>
              <w:t xml:space="preserve">Objectives </w:t>
            </w:r>
          </w:p>
        </w:tc>
        <w:tc>
          <w:tcPr>
            <w:tcW w:w="1361"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26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11" w:hanging="11"/>
            </w:pPr>
          </w:p>
        </w:tc>
        <w:tc>
          <w:tcPr>
            <w:tcW w:w="1280"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pPr>
          </w:p>
        </w:tc>
        <w:tc>
          <w:tcPr>
            <w:tcW w:w="1366"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263"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11" w:hanging="11"/>
              <w:jc w:val="left"/>
            </w:pPr>
          </w:p>
        </w:tc>
        <w:tc>
          <w:tcPr>
            <w:tcW w:w="126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11" w:hanging="11"/>
              <w:jc w:val="left"/>
            </w:pPr>
          </w:p>
        </w:tc>
      </w:tr>
      <w:tr w:rsidR="005369C4">
        <w:trPr>
          <w:trHeight w:val="470"/>
        </w:trPr>
        <w:tc>
          <w:tcPr>
            <w:tcW w:w="1258"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sz w:val="20"/>
              </w:rPr>
              <w:t xml:space="preserve">Adequacy of instruction </w:t>
            </w:r>
          </w:p>
        </w:tc>
        <w:tc>
          <w:tcPr>
            <w:tcW w:w="1361"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26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280"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366"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263"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26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r w:rsidR="005369C4">
        <w:trPr>
          <w:trHeight w:val="468"/>
        </w:trPr>
        <w:tc>
          <w:tcPr>
            <w:tcW w:w="1258"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sz w:val="20"/>
              </w:rPr>
              <w:t xml:space="preserve">Courses taught </w:t>
            </w:r>
          </w:p>
        </w:tc>
        <w:tc>
          <w:tcPr>
            <w:tcW w:w="1361"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26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12" w:hanging="12"/>
              <w:jc w:val="left"/>
            </w:pPr>
          </w:p>
        </w:tc>
        <w:tc>
          <w:tcPr>
            <w:tcW w:w="1280"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10"/>
              <w:jc w:val="left"/>
            </w:pPr>
          </w:p>
        </w:tc>
        <w:tc>
          <w:tcPr>
            <w:tcW w:w="1366"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263"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11" w:hanging="11"/>
              <w:jc w:val="left"/>
            </w:pPr>
          </w:p>
        </w:tc>
        <w:tc>
          <w:tcPr>
            <w:tcW w:w="1262" w:type="dxa"/>
            <w:tcBorders>
              <w:top w:val="single" w:sz="4" w:space="0" w:color="000000"/>
              <w:left w:val="single" w:sz="4" w:space="0" w:color="000000"/>
              <w:bottom w:val="single" w:sz="4" w:space="0" w:color="000000"/>
              <w:right w:val="single" w:sz="4" w:space="0" w:color="000000"/>
            </w:tcBorders>
          </w:tcPr>
          <w:p w:rsidR="005369C4" w:rsidRDefault="005369C4" w:rsidP="00450A0F">
            <w:pPr>
              <w:spacing w:after="0" w:line="276" w:lineRule="auto"/>
              <w:ind w:left="12" w:hanging="12"/>
              <w:jc w:val="left"/>
            </w:pPr>
          </w:p>
        </w:tc>
      </w:tr>
      <w:tr w:rsidR="005369C4">
        <w:trPr>
          <w:trHeight w:val="1162"/>
        </w:trPr>
        <w:tc>
          <w:tcPr>
            <w:tcW w:w="1258"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sz w:val="20"/>
              </w:rPr>
              <w:t xml:space="preserve">Available software </w:t>
            </w:r>
          </w:p>
        </w:tc>
        <w:tc>
          <w:tcPr>
            <w:tcW w:w="1361"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26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280"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366"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263"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right="90" w:firstLine="0"/>
              <w:jc w:val="left"/>
            </w:pPr>
          </w:p>
        </w:tc>
        <w:tc>
          <w:tcPr>
            <w:tcW w:w="126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r w:rsidR="005369C4">
        <w:trPr>
          <w:trHeight w:val="2079"/>
        </w:trPr>
        <w:tc>
          <w:tcPr>
            <w:tcW w:w="1258"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40" w:lineRule="auto"/>
              <w:ind w:left="0" w:firstLine="0"/>
              <w:jc w:val="left"/>
            </w:pPr>
            <w:r>
              <w:rPr>
                <w:b/>
                <w:sz w:val="20"/>
              </w:rPr>
              <w:t xml:space="preserve">Major </w:t>
            </w:r>
          </w:p>
          <w:p w:rsidR="005369C4" w:rsidRDefault="0052776D">
            <w:pPr>
              <w:spacing w:after="0" w:line="276" w:lineRule="auto"/>
              <w:ind w:left="0" w:firstLine="0"/>
              <w:jc w:val="left"/>
            </w:pPr>
            <w:r>
              <w:rPr>
                <w:b/>
                <w:sz w:val="20"/>
              </w:rPr>
              <w:t xml:space="preserve">Apparatus / Major equipment </w:t>
            </w:r>
          </w:p>
        </w:tc>
        <w:tc>
          <w:tcPr>
            <w:tcW w:w="1361"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pPr>
          </w:p>
        </w:tc>
        <w:tc>
          <w:tcPr>
            <w:tcW w:w="126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280"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366"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263"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pPr>
          </w:p>
        </w:tc>
        <w:tc>
          <w:tcPr>
            <w:tcW w:w="126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r w:rsidR="005369C4">
        <w:trPr>
          <w:trHeight w:val="470"/>
        </w:trPr>
        <w:tc>
          <w:tcPr>
            <w:tcW w:w="1258"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sz w:val="20"/>
              </w:rPr>
              <w:lastRenderedPageBreak/>
              <w:t xml:space="preserve">Safety regulations </w:t>
            </w:r>
          </w:p>
        </w:tc>
        <w:tc>
          <w:tcPr>
            <w:tcW w:w="1361"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26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11" w:hanging="11"/>
            </w:pPr>
          </w:p>
        </w:tc>
        <w:tc>
          <w:tcPr>
            <w:tcW w:w="1280"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11" w:hanging="11"/>
            </w:pPr>
          </w:p>
        </w:tc>
        <w:tc>
          <w:tcPr>
            <w:tcW w:w="1366"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263"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11" w:hanging="11"/>
            </w:pPr>
          </w:p>
        </w:tc>
        <w:tc>
          <w:tcPr>
            <w:tcW w:w="126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11" w:hanging="11"/>
            </w:pPr>
          </w:p>
        </w:tc>
      </w:tr>
    </w:tbl>
    <w:p w:rsidR="005369C4" w:rsidRDefault="0052776D">
      <w:pPr>
        <w:spacing w:after="0" w:line="240" w:lineRule="auto"/>
        <w:ind w:left="0" w:firstLine="0"/>
        <w:jc w:val="left"/>
      </w:pPr>
      <w:r>
        <w:rPr>
          <w:b/>
          <w:sz w:val="22"/>
        </w:rPr>
        <w:t xml:space="preserve"> </w:t>
      </w:r>
    </w:p>
    <w:p w:rsidR="005369C4" w:rsidRDefault="005369C4">
      <w:pPr>
        <w:sectPr w:rsidR="005369C4">
          <w:footerReference w:type="even" r:id="rId20"/>
          <w:footerReference w:type="default" r:id="rId21"/>
          <w:footerReference w:type="first" r:id="rId22"/>
          <w:pgSz w:w="12240" w:h="15840"/>
          <w:pgMar w:top="1445" w:right="1758" w:bottom="860" w:left="1440" w:header="720" w:footer="720" w:gutter="0"/>
          <w:cols w:space="720"/>
        </w:sectPr>
      </w:pPr>
    </w:p>
    <w:p w:rsidR="005369C4" w:rsidRDefault="0052776D">
      <w:pPr>
        <w:spacing w:after="0" w:line="240" w:lineRule="auto"/>
        <w:ind w:left="0" w:right="2826" w:firstLine="0"/>
        <w:jc w:val="right"/>
      </w:pPr>
      <w:r>
        <w:rPr>
          <w:b/>
          <w:sz w:val="22"/>
        </w:rPr>
        <w:lastRenderedPageBreak/>
        <w:t xml:space="preserve">Table 3.4: Computer Infrastructure </w:t>
      </w:r>
    </w:p>
    <w:p w:rsidR="005369C4" w:rsidRDefault="0052776D">
      <w:pPr>
        <w:spacing w:after="11" w:line="276" w:lineRule="auto"/>
        <w:ind w:left="0" w:firstLine="0"/>
        <w:jc w:val="left"/>
      </w:pPr>
      <w:r>
        <w:rPr>
          <w:b/>
          <w:sz w:val="22"/>
        </w:rPr>
        <w:t xml:space="preserve"> </w:t>
      </w:r>
    </w:p>
    <w:tbl>
      <w:tblPr>
        <w:tblStyle w:val="TableGrid"/>
        <w:tblW w:w="8462" w:type="dxa"/>
        <w:tblInd w:w="552" w:type="dxa"/>
        <w:tblCellMar>
          <w:top w:w="0" w:type="dxa"/>
          <w:left w:w="5" w:type="dxa"/>
          <w:bottom w:w="0" w:type="dxa"/>
          <w:right w:w="115" w:type="dxa"/>
        </w:tblCellMar>
        <w:tblLook w:val="04A0" w:firstRow="1" w:lastRow="0" w:firstColumn="1" w:lastColumn="0" w:noHBand="0" w:noVBand="1"/>
      </w:tblPr>
      <w:tblGrid>
        <w:gridCol w:w="5853"/>
        <w:gridCol w:w="2609"/>
      </w:tblGrid>
      <w:tr w:rsidR="005369C4">
        <w:trPr>
          <w:trHeight w:val="262"/>
        </w:trPr>
        <w:tc>
          <w:tcPr>
            <w:tcW w:w="5852"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sz w:val="22"/>
              </w:rPr>
              <w:t xml:space="preserve">Total number of computers for students </w:t>
            </w:r>
          </w:p>
        </w:tc>
        <w:tc>
          <w:tcPr>
            <w:tcW w:w="2609"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r w:rsidR="005369C4">
        <w:trPr>
          <w:trHeight w:val="264"/>
        </w:trPr>
        <w:tc>
          <w:tcPr>
            <w:tcW w:w="5852"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sz w:val="22"/>
              </w:rPr>
              <w:t xml:space="preserve">Total number of computers for faculty members </w:t>
            </w:r>
          </w:p>
        </w:tc>
        <w:tc>
          <w:tcPr>
            <w:tcW w:w="2609"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r w:rsidR="005369C4">
        <w:trPr>
          <w:trHeight w:val="264"/>
        </w:trPr>
        <w:tc>
          <w:tcPr>
            <w:tcW w:w="5852"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sz w:val="22"/>
              </w:rPr>
              <w:t xml:space="preserve">Total number of computers with internet facility available  </w:t>
            </w:r>
          </w:p>
        </w:tc>
        <w:tc>
          <w:tcPr>
            <w:tcW w:w="2609"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r w:rsidR="005369C4">
        <w:trPr>
          <w:trHeight w:val="262"/>
        </w:trPr>
        <w:tc>
          <w:tcPr>
            <w:tcW w:w="5852"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sz w:val="22"/>
              </w:rPr>
              <w:t xml:space="preserve">Total number of printers </w:t>
            </w:r>
          </w:p>
        </w:tc>
        <w:tc>
          <w:tcPr>
            <w:tcW w:w="2609"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bl>
    <w:p w:rsidR="005369C4" w:rsidRDefault="0052776D">
      <w:r>
        <w:br w:type="page"/>
      </w:r>
    </w:p>
    <w:p w:rsidR="005369C4" w:rsidRDefault="0052776D">
      <w:pPr>
        <w:pStyle w:val="Heading2"/>
      </w:pPr>
      <w:r>
        <w:lastRenderedPageBreak/>
        <w:t xml:space="preserve">CRITERION 4: Student advising and counselling </w:t>
      </w:r>
    </w:p>
    <w:p w:rsidR="005369C4" w:rsidRDefault="0052776D">
      <w:pPr>
        <w:spacing w:after="0" w:line="240" w:lineRule="auto"/>
        <w:ind w:left="0" w:firstLine="0"/>
        <w:jc w:val="left"/>
      </w:pPr>
      <w:r>
        <w:rPr>
          <w:sz w:val="20"/>
        </w:rPr>
        <w:t xml:space="preserve"> </w:t>
      </w:r>
    </w:p>
    <w:p w:rsidR="005369C4" w:rsidRDefault="0052776D">
      <w:pPr>
        <w:spacing w:after="0" w:line="240" w:lineRule="auto"/>
        <w:ind w:left="0" w:firstLine="0"/>
        <w:jc w:val="left"/>
      </w:pPr>
      <w:r>
        <w:rPr>
          <w:sz w:val="20"/>
        </w:rPr>
        <w:t xml:space="preserve"> </w:t>
      </w:r>
    </w:p>
    <w:p w:rsidR="005369C4" w:rsidRDefault="0052776D">
      <w:pPr>
        <w:spacing w:after="130" w:line="246" w:lineRule="auto"/>
        <w:ind w:left="10"/>
        <w:jc w:val="left"/>
      </w:pPr>
      <w:r>
        <w:rPr>
          <w:b/>
        </w:rPr>
        <w:t xml:space="preserve">STANDARD 4-1: Frequency of course offerings </w:t>
      </w:r>
    </w:p>
    <w:p w:rsidR="005369C4" w:rsidRDefault="0052776D">
      <w:pPr>
        <w:spacing w:after="130" w:line="246" w:lineRule="auto"/>
        <w:ind w:left="10"/>
        <w:jc w:val="left"/>
      </w:pPr>
      <w:r>
        <w:t>•</w:t>
      </w:r>
      <w:r>
        <w:rPr>
          <w:b/>
        </w:rPr>
        <w:t>Strategy for course offerings</w:t>
      </w:r>
      <w:r>
        <w:t xml:space="preserve"> </w:t>
      </w:r>
    </w:p>
    <w:p w:rsidR="005369C4" w:rsidRDefault="0052776D">
      <w:pPr>
        <w:spacing w:line="351" w:lineRule="auto"/>
        <w:ind w:left="10"/>
      </w:pPr>
      <w:r>
        <w:t xml:space="preserve">The Ph.D. in Electronic Engineering program is minimum 3 year program based on a semester system. In total six courses are offered in the program. All these courses are divided in to two semesters. </w:t>
      </w:r>
    </w:p>
    <w:p w:rsidR="005369C4" w:rsidRDefault="0052776D">
      <w:pPr>
        <w:spacing w:after="130" w:line="246" w:lineRule="auto"/>
        <w:ind w:left="10"/>
        <w:jc w:val="left"/>
      </w:pPr>
      <w:r>
        <w:t>•</w:t>
      </w:r>
      <w:r>
        <w:rPr>
          <w:b/>
        </w:rPr>
        <w:t>Frequency of offered courses</w:t>
      </w:r>
      <w:r>
        <w:t xml:space="preserve"> </w:t>
      </w:r>
    </w:p>
    <w:p w:rsidR="005369C4" w:rsidRDefault="0052776D">
      <w:pPr>
        <w:spacing w:line="350" w:lineRule="auto"/>
        <w:ind w:left="0" w:firstLine="720"/>
      </w:pPr>
      <w:r>
        <w:t xml:space="preserve">Each course is offered once a year, depending upon the availability of students. </w:t>
      </w:r>
    </w:p>
    <w:p w:rsidR="005369C4" w:rsidRDefault="0052776D">
      <w:pPr>
        <w:spacing w:after="130" w:line="246" w:lineRule="auto"/>
        <w:ind w:left="10"/>
        <w:jc w:val="left"/>
      </w:pPr>
      <w:r>
        <w:t>•</w:t>
      </w:r>
      <w:r>
        <w:rPr>
          <w:b/>
        </w:rPr>
        <w:t xml:space="preserve">Frequency of offered elective courses </w:t>
      </w:r>
    </w:p>
    <w:p w:rsidR="005369C4" w:rsidRDefault="0052776D">
      <w:pPr>
        <w:ind w:left="730"/>
      </w:pPr>
      <w:r>
        <w:t xml:space="preserve">There is a wide variety of elective course offered. </w:t>
      </w:r>
    </w:p>
    <w:p w:rsidR="005369C4" w:rsidRDefault="0052776D">
      <w:pPr>
        <w:spacing w:after="130" w:line="246" w:lineRule="auto"/>
        <w:ind w:left="10"/>
        <w:jc w:val="left"/>
      </w:pPr>
      <w:r>
        <w:t>•</w:t>
      </w:r>
      <w:r>
        <w:rPr>
          <w:b/>
        </w:rPr>
        <w:t xml:space="preserve">Managing of courses outside the department </w:t>
      </w:r>
    </w:p>
    <w:p w:rsidR="005369C4" w:rsidRDefault="0052776D">
      <w:pPr>
        <w:spacing w:after="69" w:line="350" w:lineRule="auto"/>
        <w:ind w:left="10"/>
      </w:pPr>
      <w:r>
        <w:t xml:space="preserve">The required compulsory courses research methodology and mathematical modeling and simulation are managed by the IICT. These courses are offered once is a year. </w:t>
      </w:r>
    </w:p>
    <w:p w:rsidR="005369C4" w:rsidRDefault="0052776D">
      <w:pPr>
        <w:spacing w:after="0" w:line="240" w:lineRule="auto"/>
        <w:ind w:left="0" w:firstLine="0"/>
        <w:jc w:val="left"/>
      </w:pPr>
      <w:r>
        <w:rPr>
          <w:sz w:val="20"/>
        </w:rPr>
        <w:t xml:space="preserve"> </w:t>
      </w:r>
    </w:p>
    <w:p w:rsidR="005369C4" w:rsidRDefault="0052776D">
      <w:pPr>
        <w:spacing w:after="0" w:line="240" w:lineRule="auto"/>
        <w:ind w:left="0" w:firstLine="0"/>
        <w:jc w:val="left"/>
      </w:pPr>
      <w:r>
        <w:rPr>
          <w:sz w:val="20"/>
        </w:rPr>
        <w:t xml:space="preserve"> </w:t>
      </w:r>
    </w:p>
    <w:p w:rsidR="005369C4" w:rsidRDefault="0052776D">
      <w:pPr>
        <w:spacing w:after="130" w:line="246" w:lineRule="auto"/>
        <w:ind w:left="10"/>
        <w:jc w:val="left"/>
      </w:pPr>
      <w:r>
        <w:rPr>
          <w:b/>
        </w:rPr>
        <w:t xml:space="preserve">STANDARD 4-2: Effective student/faculty interaction  </w:t>
      </w:r>
    </w:p>
    <w:p w:rsidR="005369C4" w:rsidRDefault="0052776D">
      <w:pPr>
        <w:spacing w:line="351" w:lineRule="auto"/>
        <w:ind w:left="10"/>
      </w:pPr>
      <w:r>
        <w:t xml:space="preserve">Each course Mathematical Modeling and Simulation is taught by a single faculty member. However, the students are encouraged to interact with the other faculty members. Faculty interaction with the students is integral of Ph.D. program. For this purpose, students are given contact information of the required faculty members and similarly, faculty members are directed by the Chairman of the department to provide academic guidance to the students. </w:t>
      </w:r>
    </w:p>
    <w:p w:rsidR="005369C4" w:rsidRDefault="0052776D">
      <w:pPr>
        <w:spacing w:after="0" w:line="240" w:lineRule="auto"/>
        <w:ind w:left="720" w:firstLine="0"/>
        <w:jc w:val="left"/>
      </w:pPr>
      <w:r>
        <w:rPr>
          <w:sz w:val="20"/>
        </w:rPr>
        <w:t xml:space="preserve"> </w:t>
      </w:r>
    </w:p>
    <w:p w:rsidR="005369C4" w:rsidRDefault="0052776D">
      <w:pPr>
        <w:spacing w:after="130" w:line="246" w:lineRule="auto"/>
        <w:ind w:left="10"/>
        <w:jc w:val="left"/>
      </w:pPr>
      <w:r>
        <w:rPr>
          <w:b/>
        </w:rPr>
        <w:t>STANDARD 4-3:</w:t>
      </w:r>
      <w:r>
        <w:rPr>
          <w:rFonts w:ascii="Times New Roman" w:eastAsia="Times New Roman" w:hAnsi="Times New Roman" w:cs="Times New Roman"/>
          <w:sz w:val="22"/>
        </w:rPr>
        <w:t xml:space="preserve"> </w:t>
      </w:r>
      <w:r>
        <w:rPr>
          <w:b/>
        </w:rPr>
        <w:t xml:space="preserve">Guidance and academic/professional advising system </w:t>
      </w:r>
    </w:p>
    <w:p w:rsidR="005369C4" w:rsidRDefault="0052776D">
      <w:pPr>
        <w:spacing w:after="0" w:line="240" w:lineRule="auto"/>
        <w:ind w:left="0" w:firstLine="0"/>
        <w:jc w:val="left"/>
      </w:pPr>
      <w:r>
        <w:rPr>
          <w:b/>
          <w:sz w:val="26"/>
        </w:rPr>
        <w:t xml:space="preserve"> </w:t>
      </w:r>
    </w:p>
    <w:p w:rsidR="005369C4" w:rsidRDefault="0052776D">
      <w:pPr>
        <w:spacing w:after="0" w:line="240" w:lineRule="auto"/>
        <w:ind w:left="-5" w:right="-15"/>
        <w:jc w:val="left"/>
      </w:pPr>
      <w:r>
        <w:rPr>
          <w:b/>
          <w:sz w:val="26"/>
        </w:rPr>
        <w:t xml:space="preserve">Information about program requirements </w:t>
      </w:r>
    </w:p>
    <w:p w:rsidR="005369C4" w:rsidRDefault="0052776D">
      <w:pPr>
        <w:spacing w:after="0" w:line="240" w:lineRule="auto"/>
        <w:ind w:left="0" w:firstLine="0"/>
        <w:jc w:val="left"/>
      </w:pPr>
      <w:r>
        <w:rPr>
          <w:b/>
          <w:sz w:val="20"/>
        </w:rPr>
        <w:t xml:space="preserve"> </w:t>
      </w:r>
    </w:p>
    <w:p w:rsidR="005369C4" w:rsidRDefault="0052776D">
      <w:pPr>
        <w:spacing w:line="351" w:lineRule="auto"/>
        <w:ind w:left="10"/>
      </w:pPr>
      <w:r>
        <w:t xml:space="preserve">The students are informed about the requirements of the program through postgraduate prospectus given at the time of admission to the students. In addition, the faculty members also discuss the program requirements during the course. </w:t>
      </w:r>
    </w:p>
    <w:p w:rsidR="005369C4" w:rsidRDefault="0052776D">
      <w:pPr>
        <w:spacing w:after="0" w:line="246" w:lineRule="auto"/>
        <w:ind w:left="10"/>
        <w:jc w:val="left"/>
      </w:pPr>
      <w:r>
        <w:rPr>
          <w:b/>
        </w:rPr>
        <w:lastRenderedPageBreak/>
        <w:t xml:space="preserve">Academic advising system </w:t>
      </w:r>
    </w:p>
    <w:p w:rsidR="005369C4" w:rsidRDefault="0052776D">
      <w:pPr>
        <w:spacing w:after="0" w:line="240" w:lineRule="auto"/>
        <w:ind w:left="0" w:firstLine="0"/>
        <w:jc w:val="left"/>
      </w:pPr>
      <w:r>
        <w:rPr>
          <w:b/>
        </w:rPr>
        <w:t xml:space="preserve"> </w:t>
      </w:r>
    </w:p>
    <w:p w:rsidR="005369C4" w:rsidRDefault="0052776D">
      <w:pPr>
        <w:spacing w:line="350" w:lineRule="auto"/>
        <w:ind w:left="10"/>
      </w:pPr>
      <w:r>
        <w:t xml:space="preserve">Faculty members are always available to guide the research students. The students are advised to choose their research supervisors based on the area they want to pursue research work in field of Electronic Engineering.  </w:t>
      </w:r>
    </w:p>
    <w:p w:rsidR="005369C4" w:rsidRDefault="0052776D">
      <w:pPr>
        <w:spacing w:after="0" w:line="240" w:lineRule="auto"/>
        <w:ind w:left="0" w:firstLine="0"/>
        <w:jc w:val="left"/>
      </w:pPr>
      <w:r>
        <w:rPr>
          <w:b/>
        </w:rPr>
        <w:t xml:space="preserve"> </w:t>
      </w:r>
    </w:p>
    <w:p w:rsidR="005369C4" w:rsidRDefault="0052776D">
      <w:pPr>
        <w:spacing w:after="0" w:line="246" w:lineRule="auto"/>
        <w:ind w:left="10"/>
        <w:jc w:val="left"/>
      </w:pPr>
      <w:r>
        <w:rPr>
          <w:b/>
        </w:rPr>
        <w:t xml:space="preserve">Counseling system </w:t>
      </w:r>
    </w:p>
    <w:p w:rsidR="005369C4" w:rsidRDefault="0052776D">
      <w:pPr>
        <w:spacing w:after="0" w:line="240" w:lineRule="auto"/>
        <w:ind w:left="0" w:firstLine="0"/>
        <w:jc w:val="left"/>
      </w:pPr>
      <w:r>
        <w:rPr>
          <w:b/>
        </w:rPr>
        <w:t xml:space="preserve"> </w:t>
      </w:r>
    </w:p>
    <w:p w:rsidR="005369C4" w:rsidRDefault="0052776D">
      <w:pPr>
        <w:spacing w:line="351" w:lineRule="auto"/>
        <w:ind w:left="10"/>
      </w:pPr>
      <w:r>
        <w:t xml:space="preserve">All the faculty members of the department have always been very active when it comes to counseling the student. The directorate of student affairs and students welfare officer have been playing a vital role in this regard. </w:t>
      </w:r>
    </w:p>
    <w:p w:rsidR="005369C4" w:rsidRDefault="0052776D">
      <w:pPr>
        <w:spacing w:after="0" w:line="246" w:lineRule="auto"/>
        <w:ind w:left="10"/>
        <w:jc w:val="left"/>
      </w:pPr>
      <w:r>
        <w:rPr>
          <w:b/>
        </w:rPr>
        <w:t xml:space="preserve">Interaction with practitioners and membership in technical/professional societies </w:t>
      </w:r>
    </w:p>
    <w:p w:rsidR="005369C4" w:rsidRDefault="0052776D">
      <w:pPr>
        <w:spacing w:after="0" w:line="240" w:lineRule="auto"/>
        <w:ind w:left="0" w:firstLine="0"/>
        <w:jc w:val="left"/>
      </w:pPr>
      <w:r>
        <w:rPr>
          <w:b/>
        </w:rPr>
        <w:t xml:space="preserve"> </w:t>
      </w:r>
    </w:p>
    <w:p w:rsidR="005369C4" w:rsidRDefault="0052776D">
      <w:pPr>
        <w:spacing w:after="0" w:line="351" w:lineRule="auto"/>
        <w:ind w:left="10"/>
      </w:pPr>
      <w:r>
        <w:t xml:space="preserve">In order to interact with practitioners in the research areas/industry, the directorate of Postgraduate studies organizes study tours for postgraduate students to the government, semi-government and private professional organizations. The faculty members also provide guidance and discuss the effectiveness of membership in technical and professional societies with the postgraduate students. </w:t>
      </w:r>
      <w:r>
        <w:br w:type="page"/>
      </w:r>
    </w:p>
    <w:p w:rsidR="005369C4" w:rsidRDefault="0052776D">
      <w:pPr>
        <w:spacing w:after="182" w:line="240" w:lineRule="auto"/>
        <w:ind w:left="0" w:firstLine="0"/>
        <w:jc w:val="left"/>
      </w:pPr>
      <w:r>
        <w:rPr>
          <w:b/>
          <w:sz w:val="32"/>
        </w:rPr>
        <w:lastRenderedPageBreak/>
        <w:t xml:space="preserve">Criterion 5: Teaching Faculty/Staff </w:t>
      </w:r>
    </w:p>
    <w:p w:rsidR="005369C4" w:rsidRDefault="0052776D">
      <w:pPr>
        <w:spacing w:after="0" w:line="240" w:lineRule="auto"/>
        <w:ind w:left="0" w:firstLine="0"/>
        <w:jc w:val="left"/>
      </w:pPr>
      <w:r>
        <w:rPr>
          <w:sz w:val="20"/>
        </w:rPr>
        <w:t xml:space="preserve"> </w:t>
      </w:r>
    </w:p>
    <w:p w:rsidR="005369C4" w:rsidRDefault="0052776D">
      <w:pPr>
        <w:spacing w:after="130" w:line="246" w:lineRule="auto"/>
        <w:ind w:left="10"/>
        <w:jc w:val="left"/>
      </w:pPr>
      <w:r>
        <w:rPr>
          <w:b/>
        </w:rPr>
        <w:t xml:space="preserve">STANDARD 5-1: Full time faculty for program and their qualification </w:t>
      </w:r>
    </w:p>
    <w:p w:rsidR="005369C4" w:rsidRDefault="0052776D">
      <w:pPr>
        <w:spacing w:after="0" w:line="240" w:lineRule="auto"/>
        <w:ind w:left="0" w:firstLine="0"/>
        <w:jc w:val="left"/>
      </w:pPr>
      <w:r>
        <w:rPr>
          <w:b/>
          <w:color w:val="FF0000"/>
        </w:rPr>
        <w:t xml:space="preserve"> </w:t>
      </w:r>
    </w:p>
    <w:p w:rsidR="005369C4" w:rsidRDefault="0052776D">
      <w:pPr>
        <w:spacing w:after="0" w:line="246" w:lineRule="auto"/>
        <w:ind w:left="10"/>
        <w:jc w:val="left"/>
      </w:pPr>
      <w:r>
        <w:rPr>
          <w:b/>
        </w:rPr>
        <w:t xml:space="preserve">Program areas and number of faculty in each area </w:t>
      </w:r>
    </w:p>
    <w:p w:rsidR="005369C4" w:rsidRDefault="0052776D">
      <w:pPr>
        <w:spacing w:after="0" w:line="240" w:lineRule="auto"/>
        <w:ind w:left="0" w:firstLine="0"/>
        <w:jc w:val="left"/>
      </w:pPr>
      <w:r>
        <w:rPr>
          <w:b/>
          <w:color w:val="FF0000"/>
        </w:rPr>
        <w:t xml:space="preserve"> </w:t>
      </w:r>
    </w:p>
    <w:p w:rsidR="005369C4" w:rsidRDefault="0052776D">
      <w:pPr>
        <w:spacing w:line="351" w:lineRule="auto"/>
        <w:ind w:left="10"/>
      </w:pPr>
      <w:r>
        <w:t xml:space="preserve">Full time faculty is committed to the program development and course coverage in addition to maintaining continuity and stability of academic standards. The qualification of faculty members is sufficient to plan, teach, modify and update the curriculum. The faculty presents an impressive level of competence in their respective areas through their academic and industrial work experiences. Following is the list of faculty members. </w:t>
      </w:r>
    </w:p>
    <w:p w:rsidR="005369C4" w:rsidRDefault="0052776D">
      <w:pPr>
        <w:spacing w:after="0" w:line="246" w:lineRule="auto"/>
        <w:ind w:left="10"/>
        <w:jc w:val="left"/>
      </w:pPr>
      <w:r>
        <w:rPr>
          <w:b/>
        </w:rPr>
        <w:t xml:space="preserve">Full Time PhD Faculty </w:t>
      </w:r>
    </w:p>
    <w:p w:rsidR="005369C4" w:rsidRDefault="0052776D">
      <w:pPr>
        <w:pStyle w:val="Heading3"/>
      </w:pPr>
      <w:r>
        <w:t xml:space="preserve">Table 5.1: list of faculty </w:t>
      </w:r>
    </w:p>
    <w:tbl>
      <w:tblPr>
        <w:tblStyle w:val="TableGrid"/>
        <w:tblW w:w="9472" w:type="dxa"/>
        <w:tblInd w:w="300" w:type="dxa"/>
        <w:tblCellMar>
          <w:top w:w="0" w:type="dxa"/>
          <w:left w:w="5" w:type="dxa"/>
          <w:bottom w:w="0" w:type="dxa"/>
          <w:right w:w="34" w:type="dxa"/>
        </w:tblCellMar>
        <w:tblLook w:val="04A0" w:firstRow="1" w:lastRow="0" w:firstColumn="1" w:lastColumn="0" w:noHBand="0" w:noVBand="1"/>
      </w:tblPr>
      <w:tblGrid>
        <w:gridCol w:w="779"/>
        <w:gridCol w:w="2372"/>
        <w:gridCol w:w="2235"/>
        <w:gridCol w:w="1721"/>
        <w:gridCol w:w="2365"/>
      </w:tblGrid>
      <w:tr w:rsidR="005369C4">
        <w:trPr>
          <w:trHeight w:val="559"/>
        </w:trPr>
        <w:tc>
          <w:tcPr>
            <w:tcW w:w="780" w:type="dxa"/>
            <w:tcBorders>
              <w:top w:val="single" w:sz="4" w:space="0" w:color="000009"/>
              <w:left w:val="single" w:sz="4" w:space="0" w:color="000009"/>
              <w:bottom w:val="single" w:sz="4" w:space="0" w:color="000009"/>
              <w:right w:val="single" w:sz="4" w:space="0" w:color="000009"/>
            </w:tcBorders>
          </w:tcPr>
          <w:p w:rsidR="005369C4" w:rsidRDefault="0052776D">
            <w:pPr>
              <w:spacing w:after="0" w:line="276" w:lineRule="auto"/>
              <w:ind w:left="0" w:firstLine="0"/>
              <w:jc w:val="left"/>
            </w:pPr>
            <w:proofErr w:type="spellStart"/>
            <w:r>
              <w:rPr>
                <w:b/>
              </w:rPr>
              <w:t>S.No</w:t>
            </w:r>
            <w:proofErr w:type="spellEnd"/>
            <w:r>
              <w:rPr>
                <w:b/>
              </w:rPr>
              <w:t xml:space="preserve"> </w:t>
            </w:r>
          </w:p>
        </w:tc>
        <w:tc>
          <w:tcPr>
            <w:tcW w:w="2372" w:type="dxa"/>
            <w:tcBorders>
              <w:top w:val="single" w:sz="4" w:space="0" w:color="000009"/>
              <w:left w:val="single" w:sz="4" w:space="0" w:color="000009"/>
              <w:bottom w:val="single" w:sz="4" w:space="0" w:color="000009"/>
              <w:right w:val="single" w:sz="4" w:space="0" w:color="000009"/>
            </w:tcBorders>
          </w:tcPr>
          <w:p w:rsidR="005369C4" w:rsidRDefault="0052776D">
            <w:pPr>
              <w:spacing w:after="0" w:line="276" w:lineRule="auto"/>
              <w:ind w:left="0" w:firstLine="0"/>
              <w:jc w:val="left"/>
            </w:pPr>
            <w:r>
              <w:rPr>
                <w:b/>
              </w:rPr>
              <w:t xml:space="preserve">Name of faculty member </w:t>
            </w:r>
          </w:p>
        </w:tc>
        <w:tc>
          <w:tcPr>
            <w:tcW w:w="2235" w:type="dxa"/>
            <w:tcBorders>
              <w:top w:val="single" w:sz="4" w:space="0" w:color="000009"/>
              <w:left w:val="single" w:sz="4" w:space="0" w:color="000009"/>
              <w:bottom w:val="single" w:sz="4" w:space="0" w:color="000009"/>
              <w:right w:val="single" w:sz="4" w:space="0" w:color="000009"/>
            </w:tcBorders>
          </w:tcPr>
          <w:p w:rsidR="005369C4" w:rsidRDefault="0052776D">
            <w:pPr>
              <w:spacing w:after="0" w:line="276" w:lineRule="auto"/>
              <w:ind w:left="0" w:firstLine="0"/>
              <w:jc w:val="left"/>
            </w:pPr>
            <w:r>
              <w:rPr>
                <w:b/>
              </w:rPr>
              <w:t xml:space="preserve">Designation </w:t>
            </w:r>
          </w:p>
        </w:tc>
        <w:tc>
          <w:tcPr>
            <w:tcW w:w="1721" w:type="dxa"/>
            <w:tcBorders>
              <w:top w:val="single" w:sz="4" w:space="0" w:color="000009"/>
              <w:left w:val="single" w:sz="4" w:space="0" w:color="000009"/>
              <w:bottom w:val="single" w:sz="4" w:space="0" w:color="000009"/>
              <w:right w:val="single" w:sz="4" w:space="0" w:color="000009"/>
            </w:tcBorders>
          </w:tcPr>
          <w:p w:rsidR="005369C4" w:rsidRDefault="0052776D">
            <w:pPr>
              <w:spacing w:after="0" w:line="276" w:lineRule="auto"/>
              <w:ind w:left="0" w:firstLine="0"/>
              <w:jc w:val="left"/>
            </w:pPr>
            <w:r>
              <w:rPr>
                <w:b/>
              </w:rPr>
              <w:t xml:space="preserve">Academic Degree </w:t>
            </w:r>
          </w:p>
        </w:tc>
        <w:tc>
          <w:tcPr>
            <w:tcW w:w="2365" w:type="dxa"/>
            <w:tcBorders>
              <w:top w:val="single" w:sz="4" w:space="0" w:color="000009"/>
              <w:left w:val="single" w:sz="4" w:space="0" w:color="000009"/>
              <w:bottom w:val="single" w:sz="4" w:space="0" w:color="000009"/>
              <w:right w:val="single" w:sz="4" w:space="0" w:color="000009"/>
            </w:tcBorders>
          </w:tcPr>
          <w:p w:rsidR="005369C4" w:rsidRDefault="0052776D">
            <w:pPr>
              <w:spacing w:after="0" w:line="276" w:lineRule="auto"/>
              <w:ind w:left="0" w:firstLine="0"/>
              <w:jc w:val="left"/>
            </w:pPr>
            <w:r>
              <w:rPr>
                <w:b/>
              </w:rPr>
              <w:t xml:space="preserve">Institution/Country </w:t>
            </w:r>
          </w:p>
        </w:tc>
      </w:tr>
      <w:tr w:rsidR="005369C4">
        <w:trPr>
          <w:trHeight w:val="562"/>
        </w:trPr>
        <w:tc>
          <w:tcPr>
            <w:tcW w:w="780" w:type="dxa"/>
            <w:tcBorders>
              <w:top w:val="single" w:sz="4" w:space="0" w:color="000009"/>
              <w:left w:val="single" w:sz="4" w:space="0" w:color="000009"/>
              <w:bottom w:val="single" w:sz="4" w:space="0" w:color="000009"/>
              <w:right w:val="single" w:sz="4" w:space="0" w:color="000009"/>
            </w:tcBorders>
          </w:tcPr>
          <w:p w:rsidR="005369C4" w:rsidRDefault="005369C4">
            <w:pPr>
              <w:spacing w:after="0" w:line="276" w:lineRule="auto"/>
              <w:ind w:left="0" w:firstLine="0"/>
              <w:jc w:val="left"/>
            </w:pPr>
          </w:p>
        </w:tc>
        <w:tc>
          <w:tcPr>
            <w:tcW w:w="2372" w:type="dxa"/>
            <w:tcBorders>
              <w:top w:val="single" w:sz="4" w:space="0" w:color="000009"/>
              <w:left w:val="single" w:sz="4" w:space="0" w:color="000009"/>
              <w:bottom w:val="single" w:sz="4" w:space="0" w:color="000009"/>
              <w:right w:val="single" w:sz="4" w:space="0" w:color="000009"/>
            </w:tcBorders>
          </w:tcPr>
          <w:p w:rsidR="005369C4" w:rsidRDefault="005369C4">
            <w:pPr>
              <w:spacing w:after="0" w:line="276" w:lineRule="auto"/>
              <w:ind w:left="0" w:right="18" w:firstLine="0"/>
            </w:pPr>
          </w:p>
        </w:tc>
        <w:tc>
          <w:tcPr>
            <w:tcW w:w="2235" w:type="dxa"/>
            <w:tcBorders>
              <w:top w:val="single" w:sz="4" w:space="0" w:color="000009"/>
              <w:left w:val="single" w:sz="4" w:space="0" w:color="000009"/>
              <w:bottom w:val="single" w:sz="4" w:space="0" w:color="000009"/>
              <w:right w:val="single" w:sz="4" w:space="0" w:color="000009"/>
            </w:tcBorders>
          </w:tcPr>
          <w:p w:rsidR="005369C4" w:rsidRDefault="005369C4">
            <w:pPr>
              <w:spacing w:after="0" w:line="276" w:lineRule="auto"/>
              <w:ind w:left="0" w:firstLine="0"/>
              <w:jc w:val="left"/>
            </w:pPr>
          </w:p>
        </w:tc>
        <w:tc>
          <w:tcPr>
            <w:tcW w:w="1721" w:type="dxa"/>
            <w:tcBorders>
              <w:top w:val="single" w:sz="4" w:space="0" w:color="000009"/>
              <w:left w:val="single" w:sz="4" w:space="0" w:color="000009"/>
              <w:bottom w:val="single" w:sz="4" w:space="0" w:color="000009"/>
              <w:right w:val="single" w:sz="4" w:space="0" w:color="000009"/>
            </w:tcBorders>
          </w:tcPr>
          <w:p w:rsidR="005369C4" w:rsidRDefault="005369C4">
            <w:pPr>
              <w:spacing w:after="0" w:line="276" w:lineRule="auto"/>
              <w:ind w:left="0" w:firstLine="0"/>
              <w:jc w:val="left"/>
            </w:pPr>
          </w:p>
        </w:tc>
        <w:tc>
          <w:tcPr>
            <w:tcW w:w="2365" w:type="dxa"/>
            <w:tcBorders>
              <w:top w:val="single" w:sz="4" w:space="0" w:color="000009"/>
              <w:left w:val="single" w:sz="4" w:space="0" w:color="000009"/>
              <w:bottom w:val="single" w:sz="4" w:space="0" w:color="000009"/>
              <w:right w:val="single" w:sz="4" w:space="0" w:color="000009"/>
            </w:tcBorders>
          </w:tcPr>
          <w:p w:rsidR="005369C4" w:rsidRDefault="005369C4">
            <w:pPr>
              <w:spacing w:after="0" w:line="276" w:lineRule="auto"/>
              <w:ind w:left="0" w:firstLine="0"/>
              <w:jc w:val="left"/>
            </w:pPr>
          </w:p>
        </w:tc>
      </w:tr>
      <w:tr w:rsidR="005369C4">
        <w:trPr>
          <w:trHeight w:val="286"/>
        </w:trPr>
        <w:tc>
          <w:tcPr>
            <w:tcW w:w="780" w:type="dxa"/>
            <w:tcBorders>
              <w:top w:val="single" w:sz="4" w:space="0" w:color="000009"/>
              <w:left w:val="single" w:sz="4" w:space="0" w:color="000009"/>
              <w:bottom w:val="single" w:sz="4" w:space="0" w:color="000009"/>
              <w:right w:val="single" w:sz="4" w:space="0" w:color="000009"/>
            </w:tcBorders>
          </w:tcPr>
          <w:p w:rsidR="005369C4" w:rsidRDefault="005369C4">
            <w:pPr>
              <w:spacing w:after="0" w:line="276" w:lineRule="auto"/>
              <w:ind w:left="0" w:firstLine="0"/>
              <w:jc w:val="left"/>
            </w:pPr>
          </w:p>
        </w:tc>
        <w:tc>
          <w:tcPr>
            <w:tcW w:w="2372" w:type="dxa"/>
            <w:tcBorders>
              <w:top w:val="single" w:sz="4" w:space="0" w:color="000009"/>
              <w:left w:val="single" w:sz="4" w:space="0" w:color="000009"/>
              <w:bottom w:val="single" w:sz="4" w:space="0" w:color="000009"/>
              <w:right w:val="single" w:sz="4" w:space="0" w:color="000009"/>
            </w:tcBorders>
          </w:tcPr>
          <w:p w:rsidR="005369C4" w:rsidRDefault="005369C4">
            <w:pPr>
              <w:spacing w:after="0" w:line="276" w:lineRule="auto"/>
              <w:ind w:left="0" w:firstLine="0"/>
              <w:jc w:val="left"/>
            </w:pPr>
          </w:p>
        </w:tc>
        <w:tc>
          <w:tcPr>
            <w:tcW w:w="2235" w:type="dxa"/>
            <w:tcBorders>
              <w:top w:val="single" w:sz="4" w:space="0" w:color="000009"/>
              <w:left w:val="single" w:sz="4" w:space="0" w:color="000009"/>
              <w:bottom w:val="single" w:sz="4" w:space="0" w:color="000009"/>
              <w:right w:val="single" w:sz="4" w:space="0" w:color="000009"/>
            </w:tcBorders>
          </w:tcPr>
          <w:p w:rsidR="005369C4" w:rsidRDefault="005369C4">
            <w:pPr>
              <w:spacing w:after="0" w:line="276" w:lineRule="auto"/>
              <w:ind w:left="0" w:firstLine="0"/>
              <w:jc w:val="left"/>
            </w:pPr>
          </w:p>
        </w:tc>
        <w:tc>
          <w:tcPr>
            <w:tcW w:w="1721" w:type="dxa"/>
            <w:tcBorders>
              <w:top w:val="single" w:sz="4" w:space="0" w:color="000009"/>
              <w:left w:val="single" w:sz="4" w:space="0" w:color="000009"/>
              <w:bottom w:val="single" w:sz="4" w:space="0" w:color="000009"/>
              <w:right w:val="single" w:sz="4" w:space="0" w:color="000009"/>
            </w:tcBorders>
          </w:tcPr>
          <w:p w:rsidR="005369C4" w:rsidRDefault="005369C4">
            <w:pPr>
              <w:spacing w:after="0" w:line="276" w:lineRule="auto"/>
              <w:ind w:left="0" w:firstLine="0"/>
              <w:jc w:val="left"/>
            </w:pPr>
          </w:p>
        </w:tc>
        <w:tc>
          <w:tcPr>
            <w:tcW w:w="2365" w:type="dxa"/>
            <w:tcBorders>
              <w:top w:val="single" w:sz="4" w:space="0" w:color="000009"/>
              <w:left w:val="single" w:sz="4" w:space="0" w:color="000009"/>
              <w:bottom w:val="single" w:sz="4" w:space="0" w:color="000009"/>
              <w:right w:val="single" w:sz="4" w:space="0" w:color="000009"/>
            </w:tcBorders>
          </w:tcPr>
          <w:p w:rsidR="005369C4" w:rsidRDefault="005369C4">
            <w:pPr>
              <w:spacing w:after="0" w:line="276" w:lineRule="auto"/>
              <w:ind w:left="0" w:firstLine="0"/>
              <w:jc w:val="left"/>
            </w:pPr>
          </w:p>
        </w:tc>
      </w:tr>
      <w:tr w:rsidR="005369C4">
        <w:trPr>
          <w:trHeight w:val="360"/>
        </w:trPr>
        <w:tc>
          <w:tcPr>
            <w:tcW w:w="780" w:type="dxa"/>
            <w:tcBorders>
              <w:top w:val="single" w:sz="4" w:space="0" w:color="000009"/>
              <w:left w:val="single" w:sz="4" w:space="0" w:color="000009"/>
              <w:bottom w:val="single" w:sz="4" w:space="0" w:color="000009"/>
              <w:right w:val="single" w:sz="4" w:space="0" w:color="000009"/>
            </w:tcBorders>
          </w:tcPr>
          <w:p w:rsidR="005369C4" w:rsidRDefault="005369C4">
            <w:pPr>
              <w:spacing w:after="0" w:line="276" w:lineRule="auto"/>
              <w:ind w:left="0" w:firstLine="0"/>
              <w:jc w:val="left"/>
            </w:pPr>
          </w:p>
        </w:tc>
        <w:tc>
          <w:tcPr>
            <w:tcW w:w="2372" w:type="dxa"/>
            <w:tcBorders>
              <w:top w:val="single" w:sz="4" w:space="0" w:color="000009"/>
              <w:left w:val="single" w:sz="4" w:space="0" w:color="000009"/>
              <w:bottom w:val="single" w:sz="4" w:space="0" w:color="000009"/>
              <w:right w:val="single" w:sz="4" w:space="0" w:color="000009"/>
            </w:tcBorders>
          </w:tcPr>
          <w:p w:rsidR="005369C4" w:rsidRDefault="005369C4">
            <w:pPr>
              <w:spacing w:after="0" w:line="276" w:lineRule="auto"/>
              <w:ind w:left="0" w:firstLine="0"/>
              <w:jc w:val="left"/>
            </w:pPr>
          </w:p>
        </w:tc>
        <w:tc>
          <w:tcPr>
            <w:tcW w:w="2235" w:type="dxa"/>
            <w:tcBorders>
              <w:top w:val="single" w:sz="4" w:space="0" w:color="000009"/>
              <w:left w:val="single" w:sz="4" w:space="0" w:color="000009"/>
              <w:bottom w:val="single" w:sz="4" w:space="0" w:color="000009"/>
              <w:right w:val="single" w:sz="4" w:space="0" w:color="000009"/>
            </w:tcBorders>
          </w:tcPr>
          <w:p w:rsidR="005369C4" w:rsidRDefault="005369C4">
            <w:pPr>
              <w:spacing w:after="0" w:line="276" w:lineRule="auto"/>
              <w:ind w:left="0" w:firstLine="0"/>
            </w:pPr>
          </w:p>
        </w:tc>
        <w:tc>
          <w:tcPr>
            <w:tcW w:w="1721" w:type="dxa"/>
            <w:tcBorders>
              <w:top w:val="single" w:sz="4" w:space="0" w:color="000009"/>
              <w:left w:val="single" w:sz="4" w:space="0" w:color="000009"/>
              <w:bottom w:val="single" w:sz="4" w:space="0" w:color="000009"/>
              <w:right w:val="single" w:sz="4" w:space="0" w:color="000009"/>
            </w:tcBorders>
          </w:tcPr>
          <w:p w:rsidR="005369C4" w:rsidRDefault="005369C4">
            <w:pPr>
              <w:spacing w:after="0" w:line="276" w:lineRule="auto"/>
              <w:ind w:left="0" w:firstLine="0"/>
              <w:jc w:val="left"/>
            </w:pPr>
          </w:p>
        </w:tc>
        <w:tc>
          <w:tcPr>
            <w:tcW w:w="2365" w:type="dxa"/>
            <w:tcBorders>
              <w:top w:val="single" w:sz="4" w:space="0" w:color="000009"/>
              <w:left w:val="single" w:sz="4" w:space="0" w:color="000009"/>
              <w:bottom w:val="single" w:sz="4" w:space="0" w:color="000009"/>
              <w:right w:val="single" w:sz="4" w:space="0" w:color="000009"/>
            </w:tcBorders>
          </w:tcPr>
          <w:p w:rsidR="005369C4" w:rsidRDefault="005369C4">
            <w:pPr>
              <w:spacing w:after="0" w:line="276" w:lineRule="auto"/>
              <w:ind w:left="0" w:firstLine="0"/>
              <w:jc w:val="left"/>
            </w:pPr>
          </w:p>
        </w:tc>
      </w:tr>
      <w:tr w:rsidR="005369C4">
        <w:trPr>
          <w:trHeight w:val="358"/>
        </w:trPr>
        <w:tc>
          <w:tcPr>
            <w:tcW w:w="780" w:type="dxa"/>
            <w:tcBorders>
              <w:top w:val="single" w:sz="4" w:space="0" w:color="000009"/>
              <w:left w:val="single" w:sz="4" w:space="0" w:color="000009"/>
              <w:bottom w:val="single" w:sz="4" w:space="0" w:color="000009"/>
              <w:right w:val="single" w:sz="4" w:space="0" w:color="000009"/>
            </w:tcBorders>
          </w:tcPr>
          <w:p w:rsidR="005369C4" w:rsidRDefault="005369C4">
            <w:pPr>
              <w:spacing w:after="0" w:line="276" w:lineRule="auto"/>
              <w:ind w:left="0" w:firstLine="0"/>
              <w:jc w:val="left"/>
            </w:pPr>
          </w:p>
        </w:tc>
        <w:tc>
          <w:tcPr>
            <w:tcW w:w="2372" w:type="dxa"/>
            <w:tcBorders>
              <w:top w:val="single" w:sz="4" w:space="0" w:color="000009"/>
              <w:left w:val="single" w:sz="4" w:space="0" w:color="000009"/>
              <w:bottom w:val="single" w:sz="4" w:space="0" w:color="000009"/>
              <w:right w:val="single" w:sz="4" w:space="0" w:color="000009"/>
            </w:tcBorders>
          </w:tcPr>
          <w:p w:rsidR="005369C4" w:rsidRDefault="005369C4">
            <w:pPr>
              <w:spacing w:after="0" w:line="276" w:lineRule="auto"/>
              <w:ind w:left="0" w:firstLine="0"/>
              <w:jc w:val="left"/>
            </w:pPr>
          </w:p>
        </w:tc>
        <w:tc>
          <w:tcPr>
            <w:tcW w:w="2235" w:type="dxa"/>
            <w:tcBorders>
              <w:top w:val="single" w:sz="4" w:space="0" w:color="000009"/>
              <w:left w:val="single" w:sz="4" w:space="0" w:color="000009"/>
              <w:bottom w:val="single" w:sz="4" w:space="0" w:color="000009"/>
              <w:right w:val="single" w:sz="4" w:space="0" w:color="000009"/>
            </w:tcBorders>
          </w:tcPr>
          <w:p w:rsidR="005369C4" w:rsidRDefault="005369C4">
            <w:pPr>
              <w:spacing w:after="0" w:line="276" w:lineRule="auto"/>
              <w:ind w:left="0" w:firstLine="0"/>
            </w:pPr>
          </w:p>
        </w:tc>
        <w:tc>
          <w:tcPr>
            <w:tcW w:w="1721" w:type="dxa"/>
            <w:tcBorders>
              <w:top w:val="single" w:sz="4" w:space="0" w:color="000009"/>
              <w:left w:val="single" w:sz="4" w:space="0" w:color="000009"/>
              <w:bottom w:val="single" w:sz="4" w:space="0" w:color="000009"/>
              <w:right w:val="single" w:sz="4" w:space="0" w:color="000009"/>
            </w:tcBorders>
          </w:tcPr>
          <w:p w:rsidR="005369C4" w:rsidRDefault="005369C4">
            <w:pPr>
              <w:spacing w:after="0" w:line="276" w:lineRule="auto"/>
              <w:ind w:left="0" w:firstLine="0"/>
              <w:jc w:val="left"/>
            </w:pPr>
          </w:p>
        </w:tc>
        <w:tc>
          <w:tcPr>
            <w:tcW w:w="2365" w:type="dxa"/>
            <w:tcBorders>
              <w:top w:val="single" w:sz="4" w:space="0" w:color="000009"/>
              <w:left w:val="single" w:sz="4" w:space="0" w:color="000009"/>
              <w:bottom w:val="single" w:sz="4" w:space="0" w:color="000009"/>
              <w:right w:val="single" w:sz="4" w:space="0" w:color="000009"/>
            </w:tcBorders>
          </w:tcPr>
          <w:p w:rsidR="005369C4" w:rsidRDefault="005369C4">
            <w:pPr>
              <w:spacing w:after="0" w:line="276" w:lineRule="auto"/>
              <w:ind w:left="0" w:firstLine="0"/>
              <w:jc w:val="left"/>
            </w:pPr>
          </w:p>
        </w:tc>
      </w:tr>
      <w:tr w:rsidR="005369C4">
        <w:trPr>
          <w:trHeight w:val="358"/>
        </w:trPr>
        <w:tc>
          <w:tcPr>
            <w:tcW w:w="780" w:type="dxa"/>
            <w:tcBorders>
              <w:top w:val="single" w:sz="4" w:space="0" w:color="000009"/>
              <w:left w:val="single" w:sz="4" w:space="0" w:color="000009"/>
              <w:bottom w:val="single" w:sz="4" w:space="0" w:color="000009"/>
              <w:right w:val="single" w:sz="4" w:space="0" w:color="000009"/>
            </w:tcBorders>
          </w:tcPr>
          <w:p w:rsidR="005369C4" w:rsidRDefault="005369C4">
            <w:pPr>
              <w:spacing w:after="0" w:line="276" w:lineRule="auto"/>
              <w:ind w:left="0" w:firstLine="0"/>
              <w:jc w:val="left"/>
            </w:pPr>
          </w:p>
        </w:tc>
        <w:tc>
          <w:tcPr>
            <w:tcW w:w="2372" w:type="dxa"/>
            <w:tcBorders>
              <w:top w:val="single" w:sz="4" w:space="0" w:color="000009"/>
              <w:left w:val="single" w:sz="4" w:space="0" w:color="000009"/>
              <w:bottom w:val="single" w:sz="4" w:space="0" w:color="000009"/>
              <w:right w:val="single" w:sz="4" w:space="0" w:color="000009"/>
            </w:tcBorders>
          </w:tcPr>
          <w:p w:rsidR="005369C4" w:rsidRDefault="005369C4">
            <w:pPr>
              <w:spacing w:after="0" w:line="276" w:lineRule="auto"/>
              <w:ind w:left="0" w:firstLine="0"/>
              <w:jc w:val="left"/>
            </w:pPr>
          </w:p>
        </w:tc>
        <w:tc>
          <w:tcPr>
            <w:tcW w:w="2235" w:type="dxa"/>
            <w:tcBorders>
              <w:top w:val="single" w:sz="4" w:space="0" w:color="000009"/>
              <w:left w:val="single" w:sz="4" w:space="0" w:color="000009"/>
              <w:bottom w:val="single" w:sz="4" w:space="0" w:color="000009"/>
              <w:right w:val="single" w:sz="4" w:space="0" w:color="000009"/>
            </w:tcBorders>
          </w:tcPr>
          <w:p w:rsidR="005369C4" w:rsidRDefault="005369C4">
            <w:pPr>
              <w:spacing w:after="0" w:line="276" w:lineRule="auto"/>
              <w:ind w:left="0" w:firstLine="0"/>
            </w:pPr>
          </w:p>
        </w:tc>
        <w:tc>
          <w:tcPr>
            <w:tcW w:w="1721" w:type="dxa"/>
            <w:tcBorders>
              <w:top w:val="single" w:sz="4" w:space="0" w:color="000009"/>
              <w:left w:val="single" w:sz="4" w:space="0" w:color="000009"/>
              <w:bottom w:val="single" w:sz="4" w:space="0" w:color="000009"/>
              <w:right w:val="single" w:sz="4" w:space="0" w:color="000009"/>
            </w:tcBorders>
          </w:tcPr>
          <w:p w:rsidR="005369C4" w:rsidRDefault="005369C4">
            <w:pPr>
              <w:spacing w:after="0" w:line="276" w:lineRule="auto"/>
              <w:ind w:left="0" w:firstLine="0"/>
              <w:jc w:val="left"/>
            </w:pPr>
          </w:p>
        </w:tc>
        <w:tc>
          <w:tcPr>
            <w:tcW w:w="2365" w:type="dxa"/>
            <w:tcBorders>
              <w:top w:val="single" w:sz="4" w:space="0" w:color="000009"/>
              <w:left w:val="single" w:sz="4" w:space="0" w:color="000009"/>
              <w:bottom w:val="single" w:sz="4" w:space="0" w:color="000009"/>
              <w:right w:val="single" w:sz="4" w:space="0" w:color="000009"/>
            </w:tcBorders>
          </w:tcPr>
          <w:p w:rsidR="005369C4" w:rsidRDefault="005369C4">
            <w:pPr>
              <w:spacing w:after="0" w:line="276" w:lineRule="auto"/>
              <w:ind w:left="0" w:firstLine="0"/>
              <w:jc w:val="left"/>
            </w:pPr>
          </w:p>
        </w:tc>
      </w:tr>
      <w:tr w:rsidR="005369C4">
        <w:trPr>
          <w:trHeight w:val="432"/>
        </w:trPr>
        <w:tc>
          <w:tcPr>
            <w:tcW w:w="780" w:type="dxa"/>
            <w:tcBorders>
              <w:top w:val="single" w:sz="4" w:space="0" w:color="000009"/>
              <w:left w:val="single" w:sz="4" w:space="0" w:color="000009"/>
              <w:bottom w:val="single" w:sz="4" w:space="0" w:color="000009"/>
              <w:right w:val="single" w:sz="4" w:space="0" w:color="000009"/>
            </w:tcBorders>
          </w:tcPr>
          <w:p w:rsidR="005369C4" w:rsidRDefault="005369C4">
            <w:pPr>
              <w:spacing w:after="0" w:line="276" w:lineRule="auto"/>
              <w:ind w:left="0" w:firstLine="0"/>
              <w:jc w:val="left"/>
            </w:pPr>
          </w:p>
        </w:tc>
        <w:tc>
          <w:tcPr>
            <w:tcW w:w="2372" w:type="dxa"/>
            <w:tcBorders>
              <w:top w:val="single" w:sz="4" w:space="0" w:color="000009"/>
              <w:left w:val="single" w:sz="4" w:space="0" w:color="000009"/>
              <w:bottom w:val="single" w:sz="4" w:space="0" w:color="000009"/>
              <w:right w:val="single" w:sz="4" w:space="0" w:color="000009"/>
            </w:tcBorders>
          </w:tcPr>
          <w:p w:rsidR="005369C4" w:rsidRDefault="005369C4">
            <w:pPr>
              <w:spacing w:after="0" w:line="276" w:lineRule="auto"/>
              <w:ind w:left="0" w:firstLine="0"/>
              <w:jc w:val="left"/>
            </w:pPr>
          </w:p>
        </w:tc>
        <w:tc>
          <w:tcPr>
            <w:tcW w:w="2235" w:type="dxa"/>
            <w:tcBorders>
              <w:top w:val="single" w:sz="4" w:space="0" w:color="000009"/>
              <w:left w:val="single" w:sz="4" w:space="0" w:color="000009"/>
              <w:bottom w:val="single" w:sz="4" w:space="0" w:color="000009"/>
              <w:right w:val="single" w:sz="4" w:space="0" w:color="000009"/>
            </w:tcBorders>
          </w:tcPr>
          <w:p w:rsidR="005369C4" w:rsidRDefault="005369C4">
            <w:pPr>
              <w:spacing w:after="0" w:line="276" w:lineRule="auto"/>
              <w:ind w:left="0" w:firstLine="0"/>
            </w:pPr>
          </w:p>
        </w:tc>
        <w:tc>
          <w:tcPr>
            <w:tcW w:w="1721" w:type="dxa"/>
            <w:tcBorders>
              <w:top w:val="single" w:sz="4" w:space="0" w:color="000009"/>
              <w:left w:val="single" w:sz="4" w:space="0" w:color="000009"/>
              <w:bottom w:val="single" w:sz="4" w:space="0" w:color="000009"/>
              <w:right w:val="single" w:sz="4" w:space="0" w:color="000009"/>
            </w:tcBorders>
          </w:tcPr>
          <w:p w:rsidR="005369C4" w:rsidRDefault="005369C4">
            <w:pPr>
              <w:spacing w:after="0" w:line="276" w:lineRule="auto"/>
              <w:ind w:left="0" w:firstLine="0"/>
              <w:jc w:val="left"/>
            </w:pPr>
          </w:p>
        </w:tc>
        <w:tc>
          <w:tcPr>
            <w:tcW w:w="2365" w:type="dxa"/>
            <w:tcBorders>
              <w:top w:val="single" w:sz="4" w:space="0" w:color="000009"/>
              <w:left w:val="single" w:sz="4" w:space="0" w:color="000009"/>
              <w:bottom w:val="single" w:sz="4" w:space="0" w:color="000009"/>
              <w:right w:val="single" w:sz="4" w:space="0" w:color="000009"/>
            </w:tcBorders>
          </w:tcPr>
          <w:p w:rsidR="005369C4" w:rsidRDefault="005369C4">
            <w:pPr>
              <w:spacing w:after="0" w:line="276" w:lineRule="auto"/>
              <w:ind w:left="0" w:firstLine="0"/>
              <w:jc w:val="left"/>
            </w:pPr>
          </w:p>
        </w:tc>
      </w:tr>
      <w:tr w:rsidR="005369C4">
        <w:trPr>
          <w:trHeight w:val="430"/>
        </w:trPr>
        <w:tc>
          <w:tcPr>
            <w:tcW w:w="780" w:type="dxa"/>
            <w:tcBorders>
              <w:top w:val="single" w:sz="4" w:space="0" w:color="000009"/>
              <w:left w:val="single" w:sz="4" w:space="0" w:color="000009"/>
              <w:bottom w:val="single" w:sz="4" w:space="0" w:color="000009"/>
              <w:right w:val="single" w:sz="4" w:space="0" w:color="000009"/>
            </w:tcBorders>
          </w:tcPr>
          <w:p w:rsidR="005369C4" w:rsidRDefault="005369C4">
            <w:pPr>
              <w:spacing w:after="0" w:line="276" w:lineRule="auto"/>
              <w:ind w:left="0" w:firstLine="0"/>
              <w:jc w:val="left"/>
            </w:pPr>
          </w:p>
        </w:tc>
        <w:tc>
          <w:tcPr>
            <w:tcW w:w="2372" w:type="dxa"/>
            <w:tcBorders>
              <w:top w:val="single" w:sz="4" w:space="0" w:color="000009"/>
              <w:left w:val="single" w:sz="4" w:space="0" w:color="000009"/>
              <w:bottom w:val="single" w:sz="4" w:space="0" w:color="000009"/>
              <w:right w:val="single" w:sz="4" w:space="0" w:color="000009"/>
            </w:tcBorders>
          </w:tcPr>
          <w:p w:rsidR="005369C4" w:rsidRDefault="005369C4">
            <w:pPr>
              <w:spacing w:after="0" w:line="276" w:lineRule="auto"/>
              <w:ind w:left="0" w:firstLine="0"/>
              <w:jc w:val="left"/>
            </w:pPr>
          </w:p>
        </w:tc>
        <w:tc>
          <w:tcPr>
            <w:tcW w:w="2235" w:type="dxa"/>
            <w:tcBorders>
              <w:top w:val="single" w:sz="4" w:space="0" w:color="000009"/>
              <w:left w:val="single" w:sz="4" w:space="0" w:color="000009"/>
              <w:bottom w:val="single" w:sz="4" w:space="0" w:color="000009"/>
              <w:right w:val="single" w:sz="4" w:space="0" w:color="000009"/>
            </w:tcBorders>
          </w:tcPr>
          <w:p w:rsidR="005369C4" w:rsidRDefault="005369C4">
            <w:pPr>
              <w:spacing w:after="0" w:line="276" w:lineRule="auto"/>
              <w:ind w:left="0" w:firstLine="0"/>
            </w:pPr>
          </w:p>
        </w:tc>
        <w:tc>
          <w:tcPr>
            <w:tcW w:w="1721" w:type="dxa"/>
            <w:tcBorders>
              <w:top w:val="single" w:sz="4" w:space="0" w:color="000009"/>
              <w:left w:val="single" w:sz="4" w:space="0" w:color="000009"/>
              <w:bottom w:val="single" w:sz="4" w:space="0" w:color="000009"/>
              <w:right w:val="single" w:sz="4" w:space="0" w:color="000009"/>
            </w:tcBorders>
          </w:tcPr>
          <w:p w:rsidR="005369C4" w:rsidRDefault="005369C4">
            <w:pPr>
              <w:spacing w:after="0" w:line="276" w:lineRule="auto"/>
              <w:ind w:left="0" w:firstLine="0"/>
              <w:jc w:val="left"/>
            </w:pPr>
          </w:p>
        </w:tc>
        <w:tc>
          <w:tcPr>
            <w:tcW w:w="2365" w:type="dxa"/>
            <w:tcBorders>
              <w:top w:val="single" w:sz="4" w:space="0" w:color="000009"/>
              <w:left w:val="single" w:sz="4" w:space="0" w:color="000009"/>
              <w:bottom w:val="single" w:sz="4" w:space="0" w:color="000009"/>
              <w:right w:val="single" w:sz="4" w:space="0" w:color="000009"/>
            </w:tcBorders>
          </w:tcPr>
          <w:p w:rsidR="005369C4" w:rsidRDefault="005369C4">
            <w:pPr>
              <w:spacing w:after="0" w:line="276" w:lineRule="auto"/>
              <w:ind w:left="0" w:firstLine="0"/>
              <w:jc w:val="left"/>
            </w:pPr>
          </w:p>
        </w:tc>
      </w:tr>
      <w:tr w:rsidR="005369C4">
        <w:trPr>
          <w:trHeight w:val="432"/>
        </w:trPr>
        <w:tc>
          <w:tcPr>
            <w:tcW w:w="780" w:type="dxa"/>
            <w:tcBorders>
              <w:top w:val="single" w:sz="4" w:space="0" w:color="000009"/>
              <w:left w:val="single" w:sz="4" w:space="0" w:color="000009"/>
              <w:bottom w:val="single" w:sz="4" w:space="0" w:color="000009"/>
              <w:right w:val="single" w:sz="4" w:space="0" w:color="000009"/>
            </w:tcBorders>
          </w:tcPr>
          <w:p w:rsidR="005369C4" w:rsidRDefault="005369C4">
            <w:pPr>
              <w:spacing w:after="0" w:line="276" w:lineRule="auto"/>
              <w:ind w:left="0" w:firstLine="0"/>
              <w:jc w:val="left"/>
            </w:pPr>
          </w:p>
        </w:tc>
        <w:tc>
          <w:tcPr>
            <w:tcW w:w="2372" w:type="dxa"/>
            <w:tcBorders>
              <w:top w:val="single" w:sz="4" w:space="0" w:color="000009"/>
              <w:left w:val="single" w:sz="4" w:space="0" w:color="000009"/>
              <w:bottom w:val="single" w:sz="4" w:space="0" w:color="000009"/>
              <w:right w:val="single" w:sz="4" w:space="0" w:color="000009"/>
            </w:tcBorders>
          </w:tcPr>
          <w:p w:rsidR="005369C4" w:rsidRDefault="005369C4">
            <w:pPr>
              <w:spacing w:after="0" w:line="276" w:lineRule="auto"/>
              <w:ind w:left="0" w:firstLine="0"/>
              <w:jc w:val="left"/>
            </w:pPr>
          </w:p>
        </w:tc>
        <w:tc>
          <w:tcPr>
            <w:tcW w:w="2235" w:type="dxa"/>
            <w:tcBorders>
              <w:top w:val="single" w:sz="4" w:space="0" w:color="000009"/>
              <w:left w:val="single" w:sz="4" w:space="0" w:color="000009"/>
              <w:bottom w:val="single" w:sz="4" w:space="0" w:color="000009"/>
              <w:right w:val="single" w:sz="4" w:space="0" w:color="000009"/>
            </w:tcBorders>
          </w:tcPr>
          <w:p w:rsidR="005369C4" w:rsidRDefault="005369C4">
            <w:pPr>
              <w:spacing w:after="0" w:line="276" w:lineRule="auto"/>
              <w:ind w:left="0" w:firstLine="0"/>
            </w:pPr>
          </w:p>
        </w:tc>
        <w:tc>
          <w:tcPr>
            <w:tcW w:w="1721" w:type="dxa"/>
            <w:tcBorders>
              <w:top w:val="single" w:sz="4" w:space="0" w:color="000009"/>
              <w:left w:val="single" w:sz="4" w:space="0" w:color="000009"/>
              <w:bottom w:val="single" w:sz="4" w:space="0" w:color="000009"/>
              <w:right w:val="single" w:sz="4" w:space="0" w:color="000009"/>
            </w:tcBorders>
          </w:tcPr>
          <w:p w:rsidR="005369C4" w:rsidRDefault="005369C4">
            <w:pPr>
              <w:spacing w:after="0" w:line="276" w:lineRule="auto"/>
              <w:ind w:left="0" w:firstLine="0"/>
              <w:jc w:val="left"/>
            </w:pPr>
          </w:p>
        </w:tc>
        <w:tc>
          <w:tcPr>
            <w:tcW w:w="2365" w:type="dxa"/>
            <w:tcBorders>
              <w:top w:val="single" w:sz="4" w:space="0" w:color="000009"/>
              <w:left w:val="single" w:sz="4" w:space="0" w:color="000009"/>
              <w:bottom w:val="single" w:sz="4" w:space="0" w:color="000009"/>
              <w:right w:val="single" w:sz="4" w:space="0" w:color="000009"/>
            </w:tcBorders>
          </w:tcPr>
          <w:p w:rsidR="005369C4" w:rsidRDefault="005369C4">
            <w:pPr>
              <w:spacing w:after="0" w:line="276" w:lineRule="auto"/>
              <w:ind w:left="0" w:firstLine="0"/>
              <w:jc w:val="left"/>
            </w:pPr>
          </w:p>
        </w:tc>
      </w:tr>
      <w:tr w:rsidR="005369C4">
        <w:trPr>
          <w:trHeight w:val="432"/>
        </w:trPr>
        <w:tc>
          <w:tcPr>
            <w:tcW w:w="780" w:type="dxa"/>
            <w:tcBorders>
              <w:top w:val="single" w:sz="4" w:space="0" w:color="000009"/>
              <w:left w:val="single" w:sz="4" w:space="0" w:color="000009"/>
              <w:bottom w:val="single" w:sz="4" w:space="0" w:color="000009"/>
              <w:right w:val="single" w:sz="4" w:space="0" w:color="000009"/>
            </w:tcBorders>
          </w:tcPr>
          <w:p w:rsidR="005369C4" w:rsidRDefault="005369C4">
            <w:pPr>
              <w:spacing w:after="0" w:line="276" w:lineRule="auto"/>
              <w:ind w:left="0" w:firstLine="0"/>
              <w:jc w:val="left"/>
            </w:pPr>
          </w:p>
        </w:tc>
        <w:tc>
          <w:tcPr>
            <w:tcW w:w="2372" w:type="dxa"/>
            <w:tcBorders>
              <w:top w:val="single" w:sz="4" w:space="0" w:color="000009"/>
              <w:left w:val="single" w:sz="4" w:space="0" w:color="000009"/>
              <w:bottom w:val="single" w:sz="4" w:space="0" w:color="000009"/>
              <w:right w:val="single" w:sz="4" w:space="0" w:color="000009"/>
            </w:tcBorders>
          </w:tcPr>
          <w:p w:rsidR="005369C4" w:rsidRDefault="005369C4">
            <w:pPr>
              <w:spacing w:after="0" w:line="276" w:lineRule="auto"/>
              <w:ind w:left="0" w:firstLine="0"/>
              <w:jc w:val="left"/>
            </w:pPr>
          </w:p>
        </w:tc>
        <w:tc>
          <w:tcPr>
            <w:tcW w:w="2235" w:type="dxa"/>
            <w:tcBorders>
              <w:top w:val="single" w:sz="4" w:space="0" w:color="000009"/>
              <w:left w:val="single" w:sz="4" w:space="0" w:color="000009"/>
              <w:bottom w:val="single" w:sz="4" w:space="0" w:color="000009"/>
              <w:right w:val="single" w:sz="4" w:space="0" w:color="000009"/>
            </w:tcBorders>
          </w:tcPr>
          <w:p w:rsidR="005369C4" w:rsidRDefault="005369C4">
            <w:pPr>
              <w:spacing w:after="0" w:line="276" w:lineRule="auto"/>
              <w:ind w:left="0" w:firstLine="0"/>
            </w:pPr>
          </w:p>
        </w:tc>
        <w:tc>
          <w:tcPr>
            <w:tcW w:w="1721" w:type="dxa"/>
            <w:tcBorders>
              <w:top w:val="single" w:sz="4" w:space="0" w:color="000009"/>
              <w:left w:val="single" w:sz="4" w:space="0" w:color="000009"/>
              <w:bottom w:val="single" w:sz="4" w:space="0" w:color="000009"/>
              <w:right w:val="single" w:sz="4" w:space="0" w:color="000009"/>
            </w:tcBorders>
          </w:tcPr>
          <w:p w:rsidR="005369C4" w:rsidRDefault="005369C4">
            <w:pPr>
              <w:spacing w:after="0" w:line="276" w:lineRule="auto"/>
              <w:ind w:left="0" w:firstLine="0"/>
              <w:jc w:val="left"/>
            </w:pPr>
          </w:p>
        </w:tc>
        <w:tc>
          <w:tcPr>
            <w:tcW w:w="2365" w:type="dxa"/>
            <w:tcBorders>
              <w:top w:val="single" w:sz="4" w:space="0" w:color="000009"/>
              <w:left w:val="single" w:sz="4" w:space="0" w:color="000009"/>
              <w:bottom w:val="single" w:sz="4" w:space="0" w:color="000009"/>
              <w:right w:val="single" w:sz="4" w:space="0" w:color="000009"/>
            </w:tcBorders>
          </w:tcPr>
          <w:p w:rsidR="005369C4" w:rsidRDefault="005369C4">
            <w:pPr>
              <w:spacing w:after="0" w:line="276" w:lineRule="auto"/>
              <w:ind w:left="0" w:firstLine="0"/>
              <w:jc w:val="left"/>
            </w:pPr>
          </w:p>
        </w:tc>
      </w:tr>
    </w:tbl>
    <w:p w:rsidR="005369C4" w:rsidRDefault="005369C4">
      <w:pPr>
        <w:sectPr w:rsidR="005369C4">
          <w:footerReference w:type="even" r:id="rId23"/>
          <w:footerReference w:type="default" r:id="rId24"/>
          <w:footerReference w:type="first" r:id="rId25"/>
          <w:pgSz w:w="12240" w:h="15840"/>
          <w:pgMar w:top="1442" w:right="1422" w:bottom="1589" w:left="1440" w:header="720" w:footer="1068" w:gutter="0"/>
          <w:cols w:space="720"/>
        </w:sectPr>
      </w:pPr>
    </w:p>
    <w:p w:rsidR="005369C4" w:rsidRDefault="0052776D">
      <w:pPr>
        <w:spacing w:after="13" w:line="276" w:lineRule="auto"/>
        <w:ind w:left="0" w:firstLine="0"/>
        <w:jc w:val="center"/>
      </w:pPr>
      <w:r>
        <w:rPr>
          <w:b/>
          <w:sz w:val="26"/>
        </w:rPr>
        <w:lastRenderedPageBreak/>
        <w:t>Table 5.2: Faculty distribution by program areas</w:t>
      </w:r>
      <w:r>
        <w:rPr>
          <w:b/>
        </w:rPr>
        <w:t xml:space="preserve"> </w:t>
      </w:r>
    </w:p>
    <w:tbl>
      <w:tblPr>
        <w:tblStyle w:val="TableGrid"/>
        <w:tblW w:w="8646" w:type="dxa"/>
        <w:tblInd w:w="658" w:type="dxa"/>
        <w:tblCellMar>
          <w:top w:w="0" w:type="dxa"/>
          <w:left w:w="7" w:type="dxa"/>
          <w:bottom w:w="0" w:type="dxa"/>
          <w:right w:w="8" w:type="dxa"/>
        </w:tblCellMar>
        <w:tblLook w:val="04A0" w:firstRow="1" w:lastRow="0" w:firstColumn="1" w:lastColumn="0" w:noHBand="0" w:noVBand="1"/>
      </w:tblPr>
      <w:tblGrid>
        <w:gridCol w:w="4142"/>
        <w:gridCol w:w="2432"/>
        <w:gridCol w:w="2072"/>
      </w:tblGrid>
      <w:tr w:rsidR="005369C4">
        <w:trPr>
          <w:trHeight w:val="655"/>
        </w:trPr>
        <w:tc>
          <w:tcPr>
            <w:tcW w:w="4143" w:type="dxa"/>
            <w:tcBorders>
              <w:top w:val="single" w:sz="6" w:space="0" w:color="000000"/>
              <w:left w:val="single" w:sz="6" w:space="0" w:color="000000"/>
              <w:bottom w:val="single" w:sz="6" w:space="0" w:color="000000"/>
              <w:right w:val="single" w:sz="6" w:space="0" w:color="000000"/>
            </w:tcBorders>
          </w:tcPr>
          <w:p w:rsidR="005369C4" w:rsidRDefault="0052776D">
            <w:pPr>
              <w:spacing w:after="0" w:line="276" w:lineRule="auto"/>
              <w:ind w:left="0" w:firstLine="0"/>
              <w:jc w:val="left"/>
            </w:pPr>
            <w:r>
              <w:rPr>
                <w:b/>
              </w:rPr>
              <w:t xml:space="preserve">Program area of specialization </w:t>
            </w:r>
          </w:p>
        </w:tc>
        <w:tc>
          <w:tcPr>
            <w:tcW w:w="2432" w:type="dxa"/>
            <w:tcBorders>
              <w:top w:val="single" w:sz="6" w:space="0" w:color="000000"/>
              <w:left w:val="single" w:sz="6" w:space="0" w:color="000000"/>
              <w:bottom w:val="single" w:sz="6" w:space="0" w:color="000000"/>
              <w:right w:val="single" w:sz="6" w:space="0" w:color="000000"/>
            </w:tcBorders>
          </w:tcPr>
          <w:p w:rsidR="005369C4" w:rsidRDefault="0052776D">
            <w:pPr>
              <w:spacing w:after="0" w:line="276" w:lineRule="auto"/>
              <w:ind w:left="0" w:firstLine="0"/>
            </w:pPr>
            <w:r>
              <w:rPr>
                <w:b/>
              </w:rPr>
              <w:t xml:space="preserve">Courses in the area and average number </w:t>
            </w:r>
          </w:p>
        </w:tc>
        <w:tc>
          <w:tcPr>
            <w:tcW w:w="2072" w:type="dxa"/>
            <w:tcBorders>
              <w:top w:val="single" w:sz="6" w:space="0" w:color="000000"/>
              <w:left w:val="single" w:sz="6" w:space="0" w:color="000000"/>
              <w:bottom w:val="single" w:sz="6" w:space="0" w:color="000000"/>
              <w:right w:val="single" w:sz="6" w:space="0" w:color="000000"/>
            </w:tcBorders>
          </w:tcPr>
          <w:p w:rsidR="005369C4" w:rsidRDefault="0052776D">
            <w:pPr>
              <w:spacing w:after="0" w:line="276" w:lineRule="auto"/>
              <w:ind w:left="14" w:hanging="14"/>
            </w:pPr>
            <w:r>
              <w:rPr>
                <w:b/>
              </w:rPr>
              <w:t xml:space="preserve"> Number of faculty with Ph.D. degree </w:t>
            </w:r>
          </w:p>
        </w:tc>
      </w:tr>
      <w:tr w:rsidR="005369C4">
        <w:trPr>
          <w:trHeight w:val="442"/>
        </w:trPr>
        <w:tc>
          <w:tcPr>
            <w:tcW w:w="4143" w:type="dxa"/>
            <w:tcBorders>
              <w:top w:val="single" w:sz="6" w:space="0" w:color="000000"/>
              <w:left w:val="single" w:sz="6" w:space="0" w:color="000000"/>
              <w:bottom w:val="single" w:sz="6" w:space="0" w:color="000000"/>
              <w:right w:val="single" w:sz="6" w:space="0" w:color="000000"/>
            </w:tcBorders>
          </w:tcPr>
          <w:p w:rsidR="005369C4" w:rsidRDefault="005369C4">
            <w:pPr>
              <w:spacing w:after="0" w:line="276" w:lineRule="auto"/>
              <w:ind w:left="0" w:firstLine="0"/>
              <w:jc w:val="left"/>
            </w:pPr>
          </w:p>
        </w:tc>
        <w:tc>
          <w:tcPr>
            <w:tcW w:w="2432" w:type="dxa"/>
            <w:tcBorders>
              <w:top w:val="single" w:sz="6" w:space="0" w:color="000000"/>
              <w:left w:val="single" w:sz="6" w:space="0" w:color="000000"/>
              <w:bottom w:val="single" w:sz="6" w:space="0" w:color="000000"/>
              <w:right w:val="single" w:sz="6" w:space="0" w:color="000000"/>
            </w:tcBorders>
          </w:tcPr>
          <w:p w:rsidR="005369C4" w:rsidRDefault="005369C4">
            <w:pPr>
              <w:spacing w:after="0" w:line="276" w:lineRule="auto"/>
              <w:ind w:left="0" w:firstLine="0"/>
              <w:jc w:val="center"/>
            </w:pPr>
          </w:p>
        </w:tc>
        <w:tc>
          <w:tcPr>
            <w:tcW w:w="2072" w:type="dxa"/>
            <w:tcBorders>
              <w:top w:val="single" w:sz="6" w:space="0" w:color="000000"/>
              <w:left w:val="single" w:sz="6" w:space="0" w:color="000000"/>
              <w:bottom w:val="single" w:sz="6" w:space="0" w:color="000000"/>
              <w:right w:val="single" w:sz="6" w:space="0" w:color="000000"/>
            </w:tcBorders>
          </w:tcPr>
          <w:p w:rsidR="005369C4" w:rsidRDefault="005369C4">
            <w:pPr>
              <w:spacing w:after="0" w:line="276" w:lineRule="auto"/>
              <w:ind w:left="0" w:firstLine="0"/>
              <w:jc w:val="center"/>
            </w:pPr>
          </w:p>
        </w:tc>
      </w:tr>
      <w:tr w:rsidR="005369C4">
        <w:trPr>
          <w:trHeight w:val="514"/>
        </w:trPr>
        <w:tc>
          <w:tcPr>
            <w:tcW w:w="4143" w:type="dxa"/>
            <w:tcBorders>
              <w:top w:val="single" w:sz="6" w:space="0" w:color="000000"/>
              <w:left w:val="single" w:sz="6" w:space="0" w:color="000000"/>
              <w:bottom w:val="single" w:sz="6" w:space="0" w:color="000000"/>
              <w:right w:val="single" w:sz="6" w:space="0" w:color="000000"/>
            </w:tcBorders>
          </w:tcPr>
          <w:p w:rsidR="005369C4" w:rsidRDefault="005369C4">
            <w:pPr>
              <w:spacing w:after="0" w:line="276" w:lineRule="auto"/>
              <w:ind w:left="0" w:firstLine="0"/>
              <w:jc w:val="left"/>
            </w:pPr>
          </w:p>
        </w:tc>
        <w:tc>
          <w:tcPr>
            <w:tcW w:w="2432" w:type="dxa"/>
            <w:tcBorders>
              <w:top w:val="single" w:sz="6" w:space="0" w:color="000000"/>
              <w:left w:val="single" w:sz="6" w:space="0" w:color="000000"/>
              <w:bottom w:val="single" w:sz="6" w:space="0" w:color="000000"/>
              <w:right w:val="single" w:sz="6" w:space="0" w:color="000000"/>
            </w:tcBorders>
          </w:tcPr>
          <w:p w:rsidR="005369C4" w:rsidRDefault="005369C4">
            <w:pPr>
              <w:spacing w:after="0" w:line="276" w:lineRule="auto"/>
              <w:ind w:left="0" w:firstLine="0"/>
              <w:jc w:val="center"/>
            </w:pPr>
          </w:p>
        </w:tc>
        <w:tc>
          <w:tcPr>
            <w:tcW w:w="2072" w:type="dxa"/>
            <w:tcBorders>
              <w:top w:val="single" w:sz="6" w:space="0" w:color="000000"/>
              <w:left w:val="single" w:sz="6" w:space="0" w:color="000000"/>
              <w:bottom w:val="single" w:sz="6" w:space="0" w:color="000000"/>
              <w:right w:val="single" w:sz="6" w:space="0" w:color="000000"/>
            </w:tcBorders>
          </w:tcPr>
          <w:p w:rsidR="005369C4" w:rsidRDefault="005369C4">
            <w:pPr>
              <w:spacing w:after="0" w:line="276" w:lineRule="auto"/>
              <w:ind w:left="0" w:firstLine="0"/>
              <w:jc w:val="center"/>
            </w:pPr>
          </w:p>
        </w:tc>
      </w:tr>
      <w:tr w:rsidR="005369C4">
        <w:trPr>
          <w:trHeight w:val="559"/>
        </w:trPr>
        <w:tc>
          <w:tcPr>
            <w:tcW w:w="4143" w:type="dxa"/>
            <w:tcBorders>
              <w:top w:val="single" w:sz="6" w:space="0" w:color="000000"/>
              <w:left w:val="single" w:sz="6" w:space="0" w:color="000000"/>
              <w:bottom w:val="single" w:sz="6" w:space="0" w:color="000000"/>
              <w:right w:val="single" w:sz="6" w:space="0" w:color="000000"/>
            </w:tcBorders>
          </w:tcPr>
          <w:p w:rsidR="005369C4" w:rsidRDefault="005369C4">
            <w:pPr>
              <w:spacing w:after="0" w:line="276" w:lineRule="auto"/>
              <w:ind w:left="0" w:firstLine="0"/>
              <w:jc w:val="left"/>
            </w:pPr>
          </w:p>
        </w:tc>
        <w:tc>
          <w:tcPr>
            <w:tcW w:w="2432" w:type="dxa"/>
            <w:tcBorders>
              <w:top w:val="single" w:sz="6" w:space="0" w:color="000000"/>
              <w:left w:val="single" w:sz="6" w:space="0" w:color="000000"/>
              <w:bottom w:val="single" w:sz="6" w:space="0" w:color="000000"/>
              <w:right w:val="single" w:sz="6" w:space="0" w:color="000000"/>
            </w:tcBorders>
          </w:tcPr>
          <w:p w:rsidR="005369C4" w:rsidRDefault="005369C4">
            <w:pPr>
              <w:spacing w:after="0" w:line="276" w:lineRule="auto"/>
              <w:ind w:left="0" w:firstLine="0"/>
              <w:jc w:val="center"/>
            </w:pPr>
          </w:p>
        </w:tc>
        <w:tc>
          <w:tcPr>
            <w:tcW w:w="2072" w:type="dxa"/>
            <w:tcBorders>
              <w:top w:val="single" w:sz="6" w:space="0" w:color="000000"/>
              <w:left w:val="single" w:sz="6" w:space="0" w:color="000000"/>
              <w:bottom w:val="single" w:sz="6" w:space="0" w:color="000000"/>
              <w:right w:val="single" w:sz="6" w:space="0" w:color="000000"/>
            </w:tcBorders>
          </w:tcPr>
          <w:p w:rsidR="005369C4" w:rsidRDefault="005369C4">
            <w:pPr>
              <w:spacing w:after="0" w:line="276" w:lineRule="auto"/>
              <w:ind w:left="0" w:firstLine="0"/>
              <w:jc w:val="center"/>
            </w:pPr>
          </w:p>
        </w:tc>
      </w:tr>
      <w:tr w:rsidR="005369C4">
        <w:trPr>
          <w:trHeight w:val="487"/>
        </w:trPr>
        <w:tc>
          <w:tcPr>
            <w:tcW w:w="4143" w:type="dxa"/>
            <w:tcBorders>
              <w:top w:val="single" w:sz="6" w:space="0" w:color="000000"/>
              <w:left w:val="single" w:sz="6" w:space="0" w:color="000000"/>
              <w:bottom w:val="single" w:sz="6" w:space="0" w:color="000000"/>
              <w:right w:val="single" w:sz="6" w:space="0" w:color="000000"/>
            </w:tcBorders>
          </w:tcPr>
          <w:p w:rsidR="005369C4" w:rsidRDefault="005369C4">
            <w:pPr>
              <w:spacing w:after="0" w:line="276" w:lineRule="auto"/>
              <w:ind w:left="0" w:firstLine="0"/>
              <w:jc w:val="left"/>
            </w:pPr>
          </w:p>
        </w:tc>
        <w:tc>
          <w:tcPr>
            <w:tcW w:w="2432" w:type="dxa"/>
            <w:tcBorders>
              <w:top w:val="single" w:sz="6" w:space="0" w:color="000000"/>
              <w:left w:val="single" w:sz="6" w:space="0" w:color="000000"/>
              <w:bottom w:val="single" w:sz="6" w:space="0" w:color="000000"/>
              <w:right w:val="single" w:sz="6" w:space="0" w:color="000000"/>
            </w:tcBorders>
          </w:tcPr>
          <w:p w:rsidR="005369C4" w:rsidRDefault="005369C4">
            <w:pPr>
              <w:spacing w:after="0" w:line="276" w:lineRule="auto"/>
              <w:ind w:left="0" w:firstLine="0"/>
              <w:jc w:val="center"/>
            </w:pPr>
          </w:p>
        </w:tc>
        <w:tc>
          <w:tcPr>
            <w:tcW w:w="2072" w:type="dxa"/>
            <w:tcBorders>
              <w:top w:val="single" w:sz="6" w:space="0" w:color="000000"/>
              <w:left w:val="single" w:sz="6" w:space="0" w:color="000000"/>
              <w:bottom w:val="single" w:sz="6" w:space="0" w:color="000000"/>
              <w:right w:val="single" w:sz="6" w:space="0" w:color="000000"/>
            </w:tcBorders>
          </w:tcPr>
          <w:p w:rsidR="005369C4" w:rsidRDefault="005369C4">
            <w:pPr>
              <w:spacing w:after="0" w:line="276" w:lineRule="auto"/>
              <w:ind w:left="0" w:firstLine="0"/>
              <w:jc w:val="center"/>
            </w:pPr>
          </w:p>
        </w:tc>
      </w:tr>
      <w:tr w:rsidR="005369C4">
        <w:trPr>
          <w:trHeight w:val="492"/>
        </w:trPr>
        <w:tc>
          <w:tcPr>
            <w:tcW w:w="4143" w:type="dxa"/>
            <w:tcBorders>
              <w:top w:val="single" w:sz="6" w:space="0" w:color="000000"/>
              <w:left w:val="single" w:sz="6" w:space="0" w:color="000000"/>
              <w:bottom w:val="single" w:sz="6" w:space="0" w:color="000000"/>
              <w:right w:val="single" w:sz="6" w:space="0" w:color="000000"/>
            </w:tcBorders>
          </w:tcPr>
          <w:p w:rsidR="005369C4" w:rsidRDefault="005369C4">
            <w:pPr>
              <w:spacing w:after="0" w:line="276" w:lineRule="auto"/>
              <w:ind w:left="0" w:firstLine="0"/>
              <w:jc w:val="left"/>
            </w:pPr>
          </w:p>
        </w:tc>
        <w:tc>
          <w:tcPr>
            <w:tcW w:w="2432" w:type="dxa"/>
            <w:tcBorders>
              <w:top w:val="single" w:sz="6" w:space="0" w:color="000000"/>
              <w:left w:val="single" w:sz="6" w:space="0" w:color="000000"/>
              <w:bottom w:val="single" w:sz="6" w:space="0" w:color="000000"/>
              <w:right w:val="single" w:sz="6" w:space="0" w:color="000000"/>
            </w:tcBorders>
          </w:tcPr>
          <w:p w:rsidR="005369C4" w:rsidRDefault="005369C4">
            <w:pPr>
              <w:spacing w:after="0" w:line="276" w:lineRule="auto"/>
              <w:ind w:left="0" w:firstLine="0"/>
              <w:jc w:val="center"/>
            </w:pPr>
          </w:p>
        </w:tc>
        <w:tc>
          <w:tcPr>
            <w:tcW w:w="2072" w:type="dxa"/>
            <w:tcBorders>
              <w:top w:val="single" w:sz="6" w:space="0" w:color="000000"/>
              <w:left w:val="single" w:sz="6" w:space="0" w:color="000000"/>
              <w:bottom w:val="single" w:sz="6" w:space="0" w:color="000000"/>
              <w:right w:val="single" w:sz="6" w:space="0" w:color="000000"/>
            </w:tcBorders>
          </w:tcPr>
          <w:p w:rsidR="005369C4" w:rsidRDefault="005369C4">
            <w:pPr>
              <w:spacing w:after="0" w:line="276" w:lineRule="auto"/>
              <w:ind w:left="0" w:firstLine="0"/>
              <w:jc w:val="center"/>
            </w:pPr>
          </w:p>
        </w:tc>
      </w:tr>
      <w:tr w:rsidR="005369C4">
        <w:trPr>
          <w:trHeight w:val="490"/>
        </w:trPr>
        <w:tc>
          <w:tcPr>
            <w:tcW w:w="4143" w:type="dxa"/>
            <w:tcBorders>
              <w:top w:val="single" w:sz="6" w:space="0" w:color="000000"/>
              <w:left w:val="single" w:sz="6" w:space="0" w:color="000000"/>
              <w:bottom w:val="single" w:sz="6" w:space="0" w:color="000000"/>
              <w:right w:val="single" w:sz="6" w:space="0" w:color="000000"/>
            </w:tcBorders>
          </w:tcPr>
          <w:p w:rsidR="005369C4" w:rsidRDefault="005369C4">
            <w:pPr>
              <w:spacing w:after="0" w:line="276" w:lineRule="auto"/>
              <w:ind w:left="0" w:firstLine="0"/>
              <w:jc w:val="left"/>
            </w:pPr>
          </w:p>
        </w:tc>
        <w:tc>
          <w:tcPr>
            <w:tcW w:w="2432" w:type="dxa"/>
            <w:tcBorders>
              <w:top w:val="single" w:sz="6" w:space="0" w:color="000000"/>
              <w:left w:val="single" w:sz="6" w:space="0" w:color="000000"/>
              <w:bottom w:val="single" w:sz="6" w:space="0" w:color="000000"/>
              <w:right w:val="single" w:sz="6" w:space="0" w:color="000000"/>
            </w:tcBorders>
          </w:tcPr>
          <w:p w:rsidR="005369C4" w:rsidRDefault="005369C4">
            <w:pPr>
              <w:spacing w:after="0" w:line="276" w:lineRule="auto"/>
              <w:ind w:left="0" w:firstLine="0"/>
              <w:jc w:val="center"/>
            </w:pPr>
          </w:p>
        </w:tc>
        <w:tc>
          <w:tcPr>
            <w:tcW w:w="2072" w:type="dxa"/>
            <w:tcBorders>
              <w:top w:val="single" w:sz="6" w:space="0" w:color="000000"/>
              <w:left w:val="single" w:sz="6" w:space="0" w:color="000000"/>
              <w:bottom w:val="single" w:sz="6" w:space="0" w:color="000000"/>
              <w:right w:val="single" w:sz="6" w:space="0" w:color="000000"/>
            </w:tcBorders>
          </w:tcPr>
          <w:p w:rsidR="005369C4" w:rsidRDefault="005369C4">
            <w:pPr>
              <w:spacing w:after="0" w:line="276" w:lineRule="auto"/>
              <w:ind w:left="0" w:firstLine="0"/>
              <w:jc w:val="center"/>
            </w:pPr>
          </w:p>
        </w:tc>
      </w:tr>
      <w:tr w:rsidR="005369C4">
        <w:trPr>
          <w:trHeight w:val="480"/>
        </w:trPr>
        <w:tc>
          <w:tcPr>
            <w:tcW w:w="4143" w:type="dxa"/>
            <w:tcBorders>
              <w:top w:val="single" w:sz="6" w:space="0" w:color="000000"/>
              <w:left w:val="single" w:sz="6" w:space="0" w:color="000000"/>
              <w:bottom w:val="single" w:sz="6" w:space="0" w:color="000000"/>
              <w:right w:val="single" w:sz="6" w:space="0" w:color="000000"/>
            </w:tcBorders>
          </w:tcPr>
          <w:p w:rsidR="005369C4" w:rsidRDefault="005369C4">
            <w:pPr>
              <w:spacing w:after="0" w:line="276" w:lineRule="auto"/>
              <w:ind w:left="0" w:firstLine="0"/>
              <w:jc w:val="left"/>
            </w:pPr>
          </w:p>
        </w:tc>
        <w:tc>
          <w:tcPr>
            <w:tcW w:w="2432" w:type="dxa"/>
            <w:tcBorders>
              <w:top w:val="single" w:sz="6" w:space="0" w:color="000000"/>
              <w:left w:val="single" w:sz="6" w:space="0" w:color="000000"/>
              <w:bottom w:val="single" w:sz="6" w:space="0" w:color="000000"/>
              <w:right w:val="single" w:sz="6" w:space="0" w:color="000000"/>
            </w:tcBorders>
          </w:tcPr>
          <w:p w:rsidR="005369C4" w:rsidRDefault="005369C4">
            <w:pPr>
              <w:spacing w:after="0" w:line="276" w:lineRule="auto"/>
              <w:ind w:left="0" w:firstLine="0"/>
              <w:jc w:val="center"/>
            </w:pPr>
          </w:p>
        </w:tc>
        <w:tc>
          <w:tcPr>
            <w:tcW w:w="2072" w:type="dxa"/>
            <w:tcBorders>
              <w:top w:val="single" w:sz="6" w:space="0" w:color="000000"/>
              <w:left w:val="single" w:sz="6" w:space="0" w:color="000000"/>
              <w:bottom w:val="single" w:sz="6" w:space="0" w:color="000000"/>
              <w:right w:val="single" w:sz="6" w:space="0" w:color="000000"/>
            </w:tcBorders>
          </w:tcPr>
          <w:p w:rsidR="005369C4" w:rsidRDefault="005369C4">
            <w:pPr>
              <w:spacing w:after="0" w:line="276" w:lineRule="auto"/>
              <w:ind w:left="0" w:firstLine="0"/>
              <w:jc w:val="center"/>
            </w:pPr>
          </w:p>
        </w:tc>
      </w:tr>
      <w:tr w:rsidR="005369C4">
        <w:trPr>
          <w:trHeight w:val="336"/>
        </w:trPr>
        <w:tc>
          <w:tcPr>
            <w:tcW w:w="4143" w:type="dxa"/>
            <w:tcBorders>
              <w:top w:val="single" w:sz="6" w:space="0" w:color="000000"/>
              <w:left w:val="single" w:sz="6" w:space="0" w:color="000000"/>
              <w:bottom w:val="single" w:sz="6" w:space="0" w:color="000000"/>
              <w:right w:val="single" w:sz="6" w:space="0" w:color="000000"/>
            </w:tcBorders>
          </w:tcPr>
          <w:p w:rsidR="005369C4" w:rsidRDefault="005369C4">
            <w:pPr>
              <w:spacing w:after="0" w:line="276" w:lineRule="auto"/>
              <w:ind w:left="0" w:firstLine="0"/>
              <w:jc w:val="left"/>
            </w:pPr>
          </w:p>
        </w:tc>
        <w:tc>
          <w:tcPr>
            <w:tcW w:w="2432" w:type="dxa"/>
            <w:tcBorders>
              <w:top w:val="single" w:sz="6" w:space="0" w:color="000000"/>
              <w:left w:val="single" w:sz="6" w:space="0" w:color="000000"/>
              <w:bottom w:val="single" w:sz="6" w:space="0" w:color="000000"/>
              <w:right w:val="single" w:sz="6" w:space="0" w:color="000000"/>
            </w:tcBorders>
          </w:tcPr>
          <w:p w:rsidR="005369C4" w:rsidRDefault="005369C4">
            <w:pPr>
              <w:spacing w:after="0" w:line="276" w:lineRule="auto"/>
              <w:ind w:left="0" w:firstLine="0"/>
              <w:jc w:val="center"/>
            </w:pPr>
          </w:p>
        </w:tc>
        <w:tc>
          <w:tcPr>
            <w:tcW w:w="2072" w:type="dxa"/>
            <w:tcBorders>
              <w:top w:val="single" w:sz="6" w:space="0" w:color="000000"/>
              <w:left w:val="single" w:sz="6" w:space="0" w:color="000000"/>
              <w:bottom w:val="single" w:sz="6" w:space="0" w:color="000000"/>
              <w:right w:val="single" w:sz="6" w:space="0" w:color="000000"/>
            </w:tcBorders>
          </w:tcPr>
          <w:p w:rsidR="005369C4" w:rsidRDefault="005369C4">
            <w:pPr>
              <w:spacing w:after="0" w:line="276" w:lineRule="auto"/>
              <w:ind w:left="0" w:firstLine="0"/>
              <w:jc w:val="center"/>
            </w:pPr>
          </w:p>
        </w:tc>
      </w:tr>
    </w:tbl>
    <w:p w:rsidR="005369C4" w:rsidRDefault="0052776D">
      <w:pPr>
        <w:spacing w:after="0" w:line="240" w:lineRule="auto"/>
        <w:ind w:left="0" w:firstLine="0"/>
        <w:jc w:val="left"/>
      </w:pPr>
      <w:r>
        <w:rPr>
          <w:b/>
          <w:sz w:val="34"/>
        </w:rPr>
        <w:t xml:space="preserve"> </w:t>
      </w:r>
    </w:p>
    <w:p w:rsidR="005369C4" w:rsidRDefault="0052776D">
      <w:pPr>
        <w:spacing w:after="0" w:line="246" w:lineRule="auto"/>
        <w:ind w:left="10"/>
        <w:jc w:val="left"/>
      </w:pPr>
      <w:r>
        <w:rPr>
          <w:b/>
        </w:rPr>
        <w:t xml:space="preserve">Faculty Resumes </w:t>
      </w:r>
    </w:p>
    <w:p w:rsidR="005369C4" w:rsidRDefault="0052776D">
      <w:pPr>
        <w:spacing w:after="0" w:line="240" w:lineRule="auto"/>
        <w:ind w:left="0" w:firstLine="0"/>
        <w:jc w:val="left"/>
      </w:pPr>
      <w:r>
        <w:rPr>
          <w:b/>
          <w:sz w:val="22"/>
        </w:rPr>
        <w:t xml:space="preserve"> </w:t>
      </w:r>
    </w:p>
    <w:p w:rsidR="005369C4" w:rsidRDefault="0052776D">
      <w:pPr>
        <w:spacing w:after="0"/>
        <w:ind w:left="10"/>
      </w:pPr>
      <w:r>
        <w:t xml:space="preserve">Resumes of the faculty members of the program are included in Annexure C of this document. </w:t>
      </w:r>
    </w:p>
    <w:p w:rsidR="005369C4" w:rsidRDefault="0052776D">
      <w:pPr>
        <w:spacing w:after="0" w:line="240" w:lineRule="auto"/>
        <w:ind w:left="0" w:firstLine="0"/>
        <w:jc w:val="left"/>
      </w:pPr>
      <w:r>
        <w:rPr>
          <w:sz w:val="20"/>
        </w:rPr>
        <w:t xml:space="preserve"> </w:t>
      </w:r>
    </w:p>
    <w:p w:rsidR="005369C4" w:rsidRDefault="0052776D">
      <w:pPr>
        <w:spacing w:after="0" w:line="240" w:lineRule="auto"/>
        <w:ind w:left="0" w:firstLine="0"/>
        <w:jc w:val="left"/>
      </w:pPr>
      <w:r>
        <w:rPr>
          <w:sz w:val="20"/>
        </w:rPr>
        <w:t xml:space="preserve"> </w:t>
      </w:r>
    </w:p>
    <w:p w:rsidR="005369C4" w:rsidRDefault="0052776D">
      <w:pPr>
        <w:spacing w:after="130" w:line="246" w:lineRule="auto"/>
        <w:ind w:left="10"/>
        <w:jc w:val="left"/>
      </w:pPr>
      <w:r>
        <w:rPr>
          <w:b/>
        </w:rPr>
        <w:t xml:space="preserve">STANDARD 5-2: Faculty concurrency in the discipline </w:t>
      </w:r>
    </w:p>
    <w:p w:rsidR="005369C4" w:rsidRDefault="0052776D">
      <w:pPr>
        <w:spacing w:after="130" w:line="246" w:lineRule="auto"/>
        <w:ind w:left="10"/>
        <w:jc w:val="left"/>
      </w:pPr>
      <w:r>
        <w:rPr>
          <w:b/>
        </w:rPr>
        <w:t xml:space="preserve">Criteria for faculty members to be current in the discipline </w:t>
      </w:r>
    </w:p>
    <w:p w:rsidR="005369C4" w:rsidRDefault="0052776D">
      <w:pPr>
        <w:spacing w:line="351" w:lineRule="auto"/>
        <w:ind w:left="10" w:right="117"/>
      </w:pPr>
      <w:r>
        <w:t xml:space="preserve">The following criteria have been adopted for the faculty members to be current in the discipline of Electronic Engineering. The faculty member is considered as current in his/her discipline, if he/she has </w:t>
      </w:r>
    </w:p>
    <w:p w:rsidR="005369C4" w:rsidRDefault="0052776D">
      <w:pPr>
        <w:ind w:left="10"/>
      </w:pPr>
      <w:proofErr w:type="gramStart"/>
      <w:r>
        <w:t>1.Ph.D</w:t>
      </w:r>
      <w:proofErr w:type="gramEnd"/>
      <w:r>
        <w:t xml:space="preserve">. degree in the field of Electronic Engineering or relevant degree. </w:t>
      </w:r>
    </w:p>
    <w:p w:rsidR="005369C4" w:rsidRDefault="0052776D">
      <w:pPr>
        <w:ind w:left="10"/>
      </w:pPr>
      <w:proofErr w:type="gramStart"/>
      <w:r>
        <w:t>2.Published</w:t>
      </w:r>
      <w:proofErr w:type="gramEnd"/>
      <w:r>
        <w:t xml:space="preserve"> five research papers during last five years in HEC recognized Journals. </w:t>
      </w:r>
    </w:p>
    <w:p w:rsidR="005369C4" w:rsidRDefault="0052776D">
      <w:pPr>
        <w:ind w:left="10"/>
      </w:pPr>
      <w:proofErr w:type="gramStart"/>
      <w:r>
        <w:t>3.Supervised</w:t>
      </w:r>
      <w:proofErr w:type="gramEnd"/>
      <w:r>
        <w:t xml:space="preserve"> or supervising at least one Master thesis during last two years. </w:t>
      </w:r>
    </w:p>
    <w:p w:rsidR="005369C4" w:rsidRDefault="0052776D">
      <w:pPr>
        <w:ind w:left="10"/>
      </w:pPr>
      <w:r>
        <w:t xml:space="preserve"> Percentage of faculty member’s current in the discipline </w:t>
      </w:r>
    </w:p>
    <w:p w:rsidR="005369C4" w:rsidRDefault="0052776D">
      <w:pPr>
        <w:spacing w:after="136" w:line="240" w:lineRule="auto"/>
        <w:ind w:left="0" w:firstLine="0"/>
        <w:jc w:val="left"/>
      </w:pPr>
      <w:r>
        <w:t xml:space="preserve"> </w:t>
      </w:r>
    </w:p>
    <w:p w:rsidR="005369C4" w:rsidRDefault="0052776D">
      <w:pPr>
        <w:spacing w:line="351" w:lineRule="auto"/>
        <w:ind w:left="10" w:right="116"/>
      </w:pPr>
      <w:r>
        <w:t xml:space="preserve">All the faculty members of the program are current in the discipline of Electronic Engineering as described by criteria developed by the department of Electronic Engineering. </w:t>
      </w:r>
    </w:p>
    <w:p w:rsidR="005369C4" w:rsidRDefault="0052776D">
      <w:pPr>
        <w:ind w:left="10"/>
      </w:pPr>
      <w:r>
        <w:t xml:space="preserve">Time for scholarly and professional development </w:t>
      </w:r>
    </w:p>
    <w:p w:rsidR="005369C4" w:rsidRDefault="0052776D">
      <w:pPr>
        <w:spacing w:after="1171" w:line="240" w:lineRule="auto"/>
        <w:ind w:left="0" w:firstLine="0"/>
        <w:jc w:val="left"/>
      </w:pPr>
      <w:r>
        <w:lastRenderedPageBreak/>
        <w:t xml:space="preserve"> </w:t>
      </w:r>
    </w:p>
    <w:p w:rsidR="005369C4" w:rsidRDefault="0052776D">
      <w:pPr>
        <w:spacing w:after="28" w:line="240" w:lineRule="auto"/>
        <w:ind w:left="10" w:right="-15"/>
        <w:jc w:val="center"/>
      </w:pPr>
      <w:r>
        <w:rPr>
          <w:rFonts w:ascii="Calibri" w:eastAsia="Calibri" w:hAnsi="Calibri" w:cs="Calibri"/>
          <w:sz w:val="20"/>
        </w:rPr>
        <w:t xml:space="preserve">21 </w:t>
      </w:r>
    </w:p>
    <w:p w:rsidR="005369C4" w:rsidRDefault="0052776D">
      <w:pPr>
        <w:spacing w:after="0" w:line="240" w:lineRule="auto"/>
        <w:ind w:left="0" w:firstLine="0"/>
        <w:jc w:val="center"/>
      </w:pPr>
      <w:r>
        <w:rPr>
          <w:rFonts w:ascii="Calibri" w:eastAsia="Calibri" w:hAnsi="Calibri" w:cs="Calibri"/>
          <w:sz w:val="20"/>
        </w:rPr>
        <w:t xml:space="preserve"> </w:t>
      </w:r>
    </w:p>
    <w:p w:rsidR="005369C4" w:rsidRDefault="0052776D">
      <w:pPr>
        <w:spacing w:line="351" w:lineRule="auto"/>
        <w:ind w:left="10" w:right="114"/>
      </w:pPr>
      <w:r>
        <w:t xml:space="preserve">All full-time faculty members are allocated teaching loads as per HEC/ PEC defined limit; which enables them to have enough time for their scholarly activities and professional development. </w:t>
      </w:r>
    </w:p>
    <w:p w:rsidR="005369C4" w:rsidRDefault="0052776D">
      <w:pPr>
        <w:spacing w:after="136" w:line="240" w:lineRule="auto"/>
        <w:ind w:left="0" w:firstLine="0"/>
        <w:jc w:val="left"/>
      </w:pPr>
      <w:r>
        <w:t xml:space="preserve"> </w:t>
      </w:r>
    </w:p>
    <w:p w:rsidR="005369C4" w:rsidRDefault="0052776D">
      <w:pPr>
        <w:spacing w:after="130" w:line="246" w:lineRule="auto"/>
        <w:ind w:left="10"/>
        <w:jc w:val="left"/>
      </w:pPr>
      <w:r>
        <w:rPr>
          <w:b/>
        </w:rPr>
        <w:t xml:space="preserve">Faculty development programs </w:t>
      </w:r>
    </w:p>
    <w:p w:rsidR="005369C4" w:rsidRDefault="0052776D">
      <w:pPr>
        <w:spacing w:after="47" w:line="351" w:lineRule="auto"/>
        <w:ind w:left="10" w:right="105"/>
      </w:pPr>
      <w:r>
        <w:t xml:space="preserve">There are several faculty development programs were available at the University which includes Faculty Development Program (FDP), Faculty development and Immediate Needs Program (FDINP), EEIAF and Inland Scholarships to pursue higher education leading to Ph.D. These programs are found to be very effective; fourteen numbers of faculty members of the department have taken benefits from these programs. Among them four faculty members of the departments have successfully completed their Ph.D. from technologically developed countries of Europe. </w:t>
      </w:r>
    </w:p>
    <w:p w:rsidR="005369C4" w:rsidRDefault="0052776D">
      <w:pPr>
        <w:spacing w:after="0" w:line="240" w:lineRule="auto"/>
        <w:ind w:left="0" w:firstLine="0"/>
        <w:jc w:val="left"/>
      </w:pPr>
      <w:r>
        <w:rPr>
          <w:sz w:val="20"/>
        </w:rPr>
        <w:t xml:space="preserve"> </w:t>
      </w:r>
    </w:p>
    <w:p w:rsidR="005369C4" w:rsidRDefault="0052776D">
      <w:pPr>
        <w:spacing w:after="17" w:line="246" w:lineRule="auto"/>
        <w:ind w:left="10"/>
        <w:jc w:val="left"/>
      </w:pPr>
      <w:r>
        <w:rPr>
          <w:b/>
        </w:rPr>
        <w:t xml:space="preserve">STANDARD 5-3: Faculty motivation and job satisfaction </w:t>
      </w:r>
    </w:p>
    <w:p w:rsidR="005369C4" w:rsidRDefault="0052776D">
      <w:pPr>
        <w:spacing w:after="0" w:line="240" w:lineRule="auto"/>
        <w:ind w:left="0" w:firstLine="0"/>
        <w:jc w:val="left"/>
      </w:pPr>
      <w:r>
        <w:rPr>
          <w:color w:val="FF0000"/>
          <w:sz w:val="20"/>
        </w:rPr>
        <w:t xml:space="preserve"> </w:t>
      </w:r>
    </w:p>
    <w:p w:rsidR="005369C4" w:rsidRDefault="0052776D">
      <w:pPr>
        <w:spacing w:after="0" w:line="240" w:lineRule="auto"/>
        <w:ind w:left="-5" w:right="-15"/>
        <w:jc w:val="left"/>
      </w:pPr>
      <w:r>
        <w:rPr>
          <w:b/>
          <w:sz w:val="26"/>
        </w:rPr>
        <w:t xml:space="preserve">Programs and processes for faculty motivation </w:t>
      </w:r>
    </w:p>
    <w:p w:rsidR="005369C4" w:rsidRDefault="0052776D">
      <w:pPr>
        <w:spacing w:after="0" w:line="240" w:lineRule="auto"/>
        <w:ind w:left="0" w:firstLine="0"/>
        <w:jc w:val="left"/>
      </w:pPr>
      <w:r>
        <w:rPr>
          <w:b/>
          <w:sz w:val="21"/>
        </w:rPr>
        <w:t xml:space="preserve"> </w:t>
      </w:r>
    </w:p>
    <w:p w:rsidR="005369C4" w:rsidRDefault="0052776D">
      <w:pPr>
        <w:spacing w:after="119" w:line="323" w:lineRule="auto"/>
        <w:ind w:left="10"/>
      </w:pPr>
      <w:r>
        <w:rPr>
          <w:sz w:val="22"/>
        </w:rPr>
        <w:t>Following are the programs and processes in place at the University for the Motivation of faculty members:</w:t>
      </w:r>
      <w:r>
        <w:t xml:space="preserve"> </w:t>
      </w:r>
    </w:p>
    <w:p w:rsidR="005369C4" w:rsidRDefault="0052776D">
      <w:pPr>
        <w:numPr>
          <w:ilvl w:val="0"/>
          <w:numId w:val="5"/>
        </w:numPr>
        <w:spacing w:line="350" w:lineRule="auto"/>
      </w:pPr>
      <w:r>
        <w:t xml:space="preserve">Faculty members are appointed on a regular basis with a basic pay scale ranging from BPS- 18 to BPS-21. </w:t>
      </w:r>
    </w:p>
    <w:p w:rsidR="005369C4" w:rsidRDefault="0052776D">
      <w:pPr>
        <w:numPr>
          <w:ilvl w:val="0"/>
          <w:numId w:val="5"/>
        </w:numPr>
        <w:spacing w:line="350" w:lineRule="auto"/>
      </w:pPr>
      <w:r>
        <w:t xml:space="preserve">Regulations for the promotions of faculty members are defined clearly according to the HEC and PEC criteria. </w:t>
      </w:r>
    </w:p>
    <w:p w:rsidR="005369C4" w:rsidRDefault="0052776D">
      <w:pPr>
        <w:numPr>
          <w:ilvl w:val="0"/>
          <w:numId w:val="5"/>
        </w:numPr>
        <w:spacing w:line="351" w:lineRule="auto"/>
      </w:pPr>
      <w:r>
        <w:t xml:space="preserve">Faculty members have been given the opportunity to pursue higher education in technologically advanced countries. For this purpose, they have also been awarded scholarships under several projects funded by HEC. </w:t>
      </w:r>
    </w:p>
    <w:p w:rsidR="005369C4" w:rsidRDefault="0052776D">
      <w:pPr>
        <w:spacing w:after="0" w:line="240" w:lineRule="auto"/>
        <w:ind w:left="0" w:firstLine="0"/>
        <w:jc w:val="left"/>
      </w:pPr>
      <w:r>
        <w:rPr>
          <w:b/>
          <w:i/>
          <w:sz w:val="26"/>
        </w:rPr>
        <w:t xml:space="preserve"> </w:t>
      </w:r>
    </w:p>
    <w:p w:rsidR="005369C4" w:rsidRDefault="0052776D">
      <w:pPr>
        <w:spacing w:after="148" w:line="240" w:lineRule="auto"/>
        <w:ind w:left="-5" w:right="-15"/>
        <w:jc w:val="left"/>
      </w:pPr>
      <w:r>
        <w:rPr>
          <w:b/>
          <w:sz w:val="26"/>
        </w:rPr>
        <w:t xml:space="preserve">Effectiveness of programs for faculty motivation </w:t>
      </w:r>
    </w:p>
    <w:p w:rsidR="005369C4" w:rsidRDefault="0052776D">
      <w:pPr>
        <w:spacing w:line="351" w:lineRule="auto"/>
        <w:ind w:left="10" w:right="105"/>
      </w:pPr>
      <w:r>
        <w:lastRenderedPageBreak/>
        <w:t xml:space="preserve">The above mentioned programs for faculty motivation are found to be very effective. From the Electronic Engineering department, 14 faculty members have benefited from the opportunities of the scholarships to complete Ph. D. in technologically advanced countries. </w:t>
      </w:r>
    </w:p>
    <w:p w:rsidR="005369C4" w:rsidRDefault="0052776D">
      <w:pPr>
        <w:spacing w:after="136" w:line="240" w:lineRule="auto"/>
        <w:ind w:left="0" w:firstLine="0"/>
        <w:jc w:val="left"/>
      </w:pPr>
      <w:r>
        <w:t xml:space="preserve"> </w:t>
      </w:r>
    </w:p>
    <w:p w:rsidR="005369C4" w:rsidRDefault="0052776D">
      <w:pPr>
        <w:spacing w:after="1056" w:line="240" w:lineRule="auto"/>
        <w:ind w:left="0" w:firstLine="0"/>
        <w:jc w:val="left"/>
      </w:pPr>
      <w:r>
        <w:t xml:space="preserve"> </w:t>
      </w:r>
    </w:p>
    <w:p w:rsidR="005369C4" w:rsidRDefault="0052776D">
      <w:pPr>
        <w:spacing w:after="28" w:line="240" w:lineRule="auto"/>
        <w:ind w:left="10" w:right="-15"/>
        <w:jc w:val="center"/>
      </w:pPr>
      <w:r>
        <w:rPr>
          <w:rFonts w:ascii="Calibri" w:eastAsia="Calibri" w:hAnsi="Calibri" w:cs="Calibri"/>
          <w:sz w:val="20"/>
        </w:rPr>
        <w:t xml:space="preserve">22 </w:t>
      </w:r>
    </w:p>
    <w:p w:rsidR="005369C4" w:rsidRDefault="0052776D">
      <w:pPr>
        <w:spacing w:after="0" w:line="240" w:lineRule="auto"/>
        <w:ind w:left="0" w:firstLine="0"/>
        <w:jc w:val="center"/>
      </w:pPr>
      <w:r>
        <w:rPr>
          <w:rFonts w:ascii="Calibri" w:eastAsia="Calibri" w:hAnsi="Calibri" w:cs="Calibri"/>
          <w:sz w:val="20"/>
        </w:rPr>
        <w:t xml:space="preserve"> </w:t>
      </w:r>
    </w:p>
    <w:p w:rsidR="005369C4" w:rsidRDefault="0052776D">
      <w:pPr>
        <w:pStyle w:val="Heading2"/>
      </w:pPr>
      <w:r>
        <w:t xml:space="preserve">CRITERION 6: Institutional policies and process control </w:t>
      </w:r>
    </w:p>
    <w:p w:rsidR="005369C4" w:rsidRDefault="0052776D">
      <w:pPr>
        <w:spacing w:after="0" w:line="216" w:lineRule="auto"/>
        <w:ind w:left="0" w:right="9322" w:firstLine="0"/>
        <w:jc w:val="left"/>
      </w:pPr>
      <w:r>
        <w:rPr>
          <w:sz w:val="20"/>
        </w:rPr>
        <w:t xml:space="preserve">  </w:t>
      </w:r>
    </w:p>
    <w:p w:rsidR="005369C4" w:rsidRDefault="0052776D">
      <w:pPr>
        <w:spacing w:after="130" w:line="246" w:lineRule="auto"/>
        <w:ind w:left="10"/>
        <w:jc w:val="left"/>
      </w:pPr>
      <w:r>
        <w:rPr>
          <w:b/>
        </w:rPr>
        <w:t xml:space="preserve">STANDARD 6-1: Admission Process </w:t>
      </w:r>
    </w:p>
    <w:p w:rsidR="005369C4" w:rsidRDefault="0052776D">
      <w:pPr>
        <w:spacing w:after="35" w:line="240" w:lineRule="auto"/>
        <w:ind w:left="0" w:firstLine="0"/>
        <w:jc w:val="left"/>
      </w:pPr>
      <w:r>
        <w:t xml:space="preserve"> </w:t>
      </w:r>
    </w:p>
    <w:p w:rsidR="005369C4" w:rsidRDefault="0052776D">
      <w:pPr>
        <w:spacing w:after="0" w:line="246" w:lineRule="auto"/>
        <w:ind w:left="10"/>
        <w:jc w:val="left"/>
      </w:pPr>
      <w:r>
        <w:rPr>
          <w:b/>
        </w:rPr>
        <w:t xml:space="preserve">Criteria and procedure for admission </w:t>
      </w:r>
    </w:p>
    <w:p w:rsidR="005369C4" w:rsidRDefault="0052776D">
      <w:pPr>
        <w:spacing w:after="0" w:line="240" w:lineRule="auto"/>
        <w:ind w:left="0" w:firstLine="0"/>
        <w:jc w:val="left"/>
      </w:pPr>
      <w:r>
        <w:rPr>
          <w:b/>
          <w:sz w:val="22"/>
        </w:rPr>
        <w:t xml:space="preserve"> </w:t>
      </w:r>
    </w:p>
    <w:p w:rsidR="005369C4" w:rsidRDefault="0052776D">
      <w:pPr>
        <w:numPr>
          <w:ilvl w:val="0"/>
          <w:numId w:val="6"/>
        </w:numPr>
        <w:spacing w:line="351" w:lineRule="auto"/>
        <w:ind w:hanging="660"/>
      </w:pPr>
      <w:r>
        <w:t xml:space="preserve">To be eligible for admission to the Ph.D. in Electronic Engineering program, the candidate must possess Masters or equivalent degree (18 year's education) in an appropriate field of Engineering from a recognized Institution. He/she is further required to be proficient in the use of English language and be physically and mentally fit for the study. </w:t>
      </w:r>
    </w:p>
    <w:p w:rsidR="005369C4" w:rsidRDefault="0052776D">
      <w:pPr>
        <w:spacing w:after="0" w:line="240" w:lineRule="auto"/>
        <w:ind w:left="0" w:firstLine="0"/>
        <w:jc w:val="left"/>
      </w:pPr>
      <w:r>
        <w:rPr>
          <w:sz w:val="20"/>
        </w:rPr>
        <w:t xml:space="preserve"> </w:t>
      </w:r>
    </w:p>
    <w:p w:rsidR="005369C4" w:rsidRDefault="0052776D">
      <w:pPr>
        <w:numPr>
          <w:ilvl w:val="0"/>
          <w:numId w:val="6"/>
        </w:numPr>
        <w:spacing w:line="351" w:lineRule="auto"/>
        <w:ind w:hanging="660"/>
      </w:pPr>
      <w:r>
        <w:t xml:space="preserve">The applicant must submit the application form duly completed in all respects, along with the relevant documents to the office of the Director Postgraduate Studies/IICT. </w:t>
      </w:r>
    </w:p>
    <w:p w:rsidR="005369C4" w:rsidRDefault="0052776D">
      <w:pPr>
        <w:spacing w:after="0" w:line="240" w:lineRule="auto"/>
        <w:ind w:left="0" w:firstLine="0"/>
        <w:jc w:val="left"/>
      </w:pPr>
      <w:r>
        <w:rPr>
          <w:sz w:val="20"/>
        </w:rPr>
        <w:t xml:space="preserve"> </w:t>
      </w:r>
    </w:p>
    <w:p w:rsidR="005369C4" w:rsidRDefault="0052776D">
      <w:pPr>
        <w:numPr>
          <w:ilvl w:val="0"/>
          <w:numId w:val="6"/>
        </w:numPr>
        <w:spacing w:line="350" w:lineRule="auto"/>
        <w:ind w:hanging="660"/>
      </w:pPr>
      <w:r>
        <w:t xml:space="preserve">The candidates will have to appear and qualify the GRE (General) test, to be conducted by the University Testing Service or National Testing Service (NTS). </w:t>
      </w:r>
    </w:p>
    <w:p w:rsidR="005369C4" w:rsidRDefault="0052776D">
      <w:pPr>
        <w:spacing w:after="0" w:line="240" w:lineRule="auto"/>
        <w:ind w:left="0" w:firstLine="0"/>
        <w:jc w:val="left"/>
      </w:pPr>
      <w:r>
        <w:rPr>
          <w:sz w:val="20"/>
        </w:rPr>
        <w:t xml:space="preserve"> </w:t>
      </w:r>
    </w:p>
    <w:p w:rsidR="005369C4" w:rsidRDefault="0052776D">
      <w:pPr>
        <w:numPr>
          <w:ilvl w:val="0"/>
          <w:numId w:val="6"/>
        </w:numPr>
        <w:spacing w:line="350" w:lineRule="auto"/>
        <w:ind w:hanging="660"/>
      </w:pPr>
      <w:r>
        <w:t xml:space="preserve">The Director IICT will process applications received and the candidates who qualify the test for admission, will prepare merit list and put up to Vice-Chancellor. </w:t>
      </w:r>
    </w:p>
    <w:p w:rsidR="005369C4" w:rsidRDefault="0052776D">
      <w:pPr>
        <w:spacing w:after="0" w:line="240" w:lineRule="auto"/>
        <w:ind w:left="0" w:firstLine="0"/>
        <w:jc w:val="left"/>
      </w:pPr>
      <w:r>
        <w:rPr>
          <w:sz w:val="20"/>
        </w:rPr>
        <w:t xml:space="preserve"> </w:t>
      </w:r>
    </w:p>
    <w:p w:rsidR="005369C4" w:rsidRDefault="0052776D">
      <w:pPr>
        <w:spacing w:after="0" w:line="240" w:lineRule="auto"/>
        <w:ind w:left="0" w:firstLine="0"/>
        <w:jc w:val="left"/>
      </w:pPr>
      <w:r>
        <w:rPr>
          <w:sz w:val="20"/>
        </w:rPr>
        <w:t xml:space="preserve"> </w:t>
      </w:r>
    </w:p>
    <w:p w:rsidR="005369C4" w:rsidRDefault="0052776D">
      <w:pPr>
        <w:numPr>
          <w:ilvl w:val="0"/>
          <w:numId w:val="6"/>
        </w:numPr>
        <w:spacing w:line="351" w:lineRule="auto"/>
        <w:ind w:hanging="660"/>
      </w:pPr>
      <w:r>
        <w:lastRenderedPageBreak/>
        <w:t xml:space="preserve">Selected candidates for admission to the course will be informed of their selection by notification. Their names will also be displayed on the University Notice Board as well as Departmental Notice Board and on website of the University. </w:t>
      </w:r>
    </w:p>
    <w:p w:rsidR="005369C4" w:rsidRDefault="0052776D">
      <w:pPr>
        <w:spacing w:after="0" w:line="240" w:lineRule="auto"/>
        <w:ind w:left="0" w:firstLine="0"/>
        <w:jc w:val="left"/>
      </w:pPr>
      <w:r>
        <w:rPr>
          <w:sz w:val="20"/>
        </w:rPr>
        <w:t xml:space="preserve"> </w:t>
      </w:r>
    </w:p>
    <w:p w:rsidR="005369C4" w:rsidRDefault="0052776D">
      <w:pPr>
        <w:numPr>
          <w:ilvl w:val="0"/>
          <w:numId w:val="6"/>
        </w:numPr>
        <w:spacing w:line="350" w:lineRule="auto"/>
        <w:ind w:hanging="660"/>
      </w:pPr>
      <w:r>
        <w:t xml:space="preserve">The selected candidates will be required to report to the Director IICT for verification of their documents and payment of prescribed fees and seek registration. </w:t>
      </w:r>
    </w:p>
    <w:p w:rsidR="005369C4" w:rsidRDefault="0052776D">
      <w:pPr>
        <w:spacing w:after="0"/>
        <w:ind w:left="10"/>
      </w:pPr>
      <w:r>
        <w:t xml:space="preserve">The Director IICT shall assign a registration number to each student. </w:t>
      </w:r>
    </w:p>
    <w:p w:rsidR="005369C4" w:rsidRDefault="005369C4">
      <w:pPr>
        <w:sectPr w:rsidR="005369C4">
          <w:footerReference w:type="even" r:id="rId26"/>
          <w:footerReference w:type="default" r:id="rId27"/>
          <w:footerReference w:type="first" r:id="rId28"/>
          <w:pgSz w:w="12240" w:h="15840"/>
          <w:pgMar w:top="1445" w:right="1422" w:bottom="0" w:left="1440" w:header="720" w:footer="720" w:gutter="0"/>
          <w:cols w:space="720"/>
          <w:titlePg/>
        </w:sectPr>
      </w:pPr>
    </w:p>
    <w:p w:rsidR="005369C4" w:rsidRDefault="0052776D">
      <w:pPr>
        <w:spacing w:after="0" w:line="240" w:lineRule="auto"/>
        <w:ind w:left="360" w:firstLine="0"/>
        <w:jc w:val="left"/>
      </w:pPr>
      <w:r>
        <w:rPr>
          <w:sz w:val="20"/>
        </w:rPr>
        <w:lastRenderedPageBreak/>
        <w:t xml:space="preserve"> </w:t>
      </w:r>
    </w:p>
    <w:p w:rsidR="005369C4" w:rsidRDefault="0052776D">
      <w:pPr>
        <w:numPr>
          <w:ilvl w:val="0"/>
          <w:numId w:val="6"/>
        </w:numPr>
        <w:spacing w:line="350" w:lineRule="auto"/>
        <w:ind w:hanging="660"/>
      </w:pPr>
      <w:r>
        <w:t xml:space="preserve">The Director IICT shall forward to the Chairman concerned names of the students admitted in due course of time. </w:t>
      </w:r>
    </w:p>
    <w:p w:rsidR="005369C4" w:rsidRDefault="0052776D">
      <w:pPr>
        <w:spacing w:after="0" w:line="240" w:lineRule="auto"/>
        <w:ind w:left="360" w:firstLine="0"/>
        <w:jc w:val="left"/>
      </w:pPr>
      <w:r>
        <w:rPr>
          <w:sz w:val="20"/>
        </w:rPr>
        <w:t xml:space="preserve"> </w:t>
      </w:r>
    </w:p>
    <w:p w:rsidR="005369C4" w:rsidRDefault="0052776D">
      <w:pPr>
        <w:numPr>
          <w:ilvl w:val="0"/>
          <w:numId w:val="6"/>
        </w:numPr>
        <w:spacing w:line="350" w:lineRule="auto"/>
        <w:ind w:hanging="660"/>
      </w:pPr>
      <w:r>
        <w:t xml:space="preserve">The classes for Ph.D. in Electronic Engineering program will commence when minimum one student is enrolled in any course. </w:t>
      </w:r>
    </w:p>
    <w:p w:rsidR="005369C4" w:rsidRDefault="0052776D">
      <w:pPr>
        <w:spacing w:after="0" w:line="240" w:lineRule="auto"/>
        <w:ind w:left="360" w:firstLine="0"/>
        <w:jc w:val="left"/>
      </w:pPr>
      <w:r>
        <w:rPr>
          <w:sz w:val="20"/>
        </w:rPr>
        <w:t xml:space="preserve"> </w:t>
      </w:r>
    </w:p>
    <w:p w:rsidR="005369C4" w:rsidRDefault="0052776D">
      <w:pPr>
        <w:numPr>
          <w:ilvl w:val="0"/>
          <w:numId w:val="6"/>
        </w:numPr>
        <w:spacing w:after="0"/>
        <w:ind w:hanging="660"/>
      </w:pPr>
      <w:r>
        <w:t xml:space="preserve">No Student will be admitted after two weeks of the start of the classes. </w:t>
      </w:r>
    </w:p>
    <w:p w:rsidR="005369C4" w:rsidRDefault="0052776D">
      <w:pPr>
        <w:spacing w:after="1" w:line="240" w:lineRule="auto"/>
        <w:ind w:left="360" w:firstLine="0"/>
        <w:jc w:val="left"/>
      </w:pPr>
      <w:r>
        <w:rPr>
          <w:sz w:val="32"/>
        </w:rPr>
        <w:t xml:space="preserve"> </w:t>
      </w:r>
    </w:p>
    <w:p w:rsidR="005369C4" w:rsidRDefault="0052776D">
      <w:pPr>
        <w:numPr>
          <w:ilvl w:val="0"/>
          <w:numId w:val="6"/>
        </w:numPr>
        <w:spacing w:line="350" w:lineRule="auto"/>
        <w:ind w:hanging="660"/>
      </w:pPr>
      <w:r>
        <w:t xml:space="preserve">Admission of any student is liable to be cancelled at any stage if his/her academic progress or conduct at any stage is found to be unsatisfactory. </w:t>
      </w:r>
    </w:p>
    <w:p w:rsidR="005369C4" w:rsidRDefault="0052776D">
      <w:pPr>
        <w:spacing w:after="0" w:line="240" w:lineRule="auto"/>
        <w:ind w:left="360" w:firstLine="0"/>
        <w:jc w:val="left"/>
      </w:pPr>
      <w:r>
        <w:rPr>
          <w:sz w:val="20"/>
        </w:rPr>
        <w:t xml:space="preserve"> </w:t>
      </w:r>
    </w:p>
    <w:p w:rsidR="005369C4" w:rsidRDefault="0052776D">
      <w:pPr>
        <w:numPr>
          <w:ilvl w:val="0"/>
          <w:numId w:val="6"/>
        </w:numPr>
        <w:spacing w:line="350" w:lineRule="auto"/>
        <w:ind w:hanging="660"/>
      </w:pPr>
      <w:r>
        <w:t xml:space="preserve">A student of evening program, if employed, will submit a No Objection Certificate from his employer before registration stating that he would be permitted to attend the classes regularly and during the period of his studies he would be posted at or near Nawabshah. No student if employed will be allowed admission in morning program unless he/she gets leave and properly relieved from his/her employer. </w:t>
      </w:r>
    </w:p>
    <w:p w:rsidR="005369C4" w:rsidRDefault="0052776D">
      <w:pPr>
        <w:spacing w:after="0" w:line="240" w:lineRule="auto"/>
        <w:ind w:left="360" w:firstLine="0"/>
        <w:jc w:val="left"/>
      </w:pPr>
      <w:r>
        <w:rPr>
          <w:sz w:val="21"/>
        </w:rPr>
        <w:t xml:space="preserve"> </w:t>
      </w:r>
    </w:p>
    <w:p w:rsidR="005369C4" w:rsidRDefault="0052776D">
      <w:pPr>
        <w:numPr>
          <w:ilvl w:val="0"/>
          <w:numId w:val="6"/>
        </w:numPr>
        <w:spacing w:line="351" w:lineRule="auto"/>
        <w:ind w:hanging="660"/>
      </w:pPr>
      <w:r>
        <w:t xml:space="preserve">If any student is found to be deficient in the pre-requisite knowledge, he/she will be required to update his/her knowledge for which extra classes may be arranged during the first Term. The decision to direct a graduate student to take up an extra course to remove the deficiency in a particular field will be made by the Academic Advisor. </w:t>
      </w:r>
    </w:p>
    <w:p w:rsidR="005369C4" w:rsidRDefault="0052776D">
      <w:pPr>
        <w:spacing w:after="0" w:line="240" w:lineRule="auto"/>
        <w:ind w:left="360" w:firstLine="0"/>
        <w:jc w:val="left"/>
      </w:pPr>
      <w:r>
        <w:rPr>
          <w:sz w:val="20"/>
        </w:rPr>
        <w:t xml:space="preserve"> </w:t>
      </w:r>
    </w:p>
    <w:p w:rsidR="005369C4" w:rsidRDefault="0052776D">
      <w:pPr>
        <w:numPr>
          <w:ilvl w:val="0"/>
          <w:numId w:val="6"/>
        </w:numPr>
        <w:spacing w:line="351" w:lineRule="auto"/>
        <w:ind w:hanging="660"/>
      </w:pPr>
      <w:r>
        <w:t xml:space="preserve">If any of the particulars given by the candidate in his application for admission are found to be incorrect or facts suppressed, he/she shall be refused admission. If any incorrect or false statement or suppression of facts is detected after a candidate has been granted admission, his/her admission shall be cancelled and he/she shall be expelled from the University by the Vice-Chancellor at any time during the course of his/her studies. </w:t>
      </w:r>
    </w:p>
    <w:p w:rsidR="005369C4" w:rsidRDefault="0052776D">
      <w:pPr>
        <w:spacing w:after="0" w:line="240" w:lineRule="auto"/>
        <w:ind w:left="360" w:firstLine="0"/>
        <w:jc w:val="left"/>
      </w:pPr>
      <w:r>
        <w:rPr>
          <w:sz w:val="20"/>
        </w:rPr>
        <w:t xml:space="preserve"> </w:t>
      </w:r>
    </w:p>
    <w:p w:rsidR="005369C4" w:rsidRDefault="0052776D">
      <w:pPr>
        <w:numPr>
          <w:ilvl w:val="0"/>
          <w:numId w:val="6"/>
        </w:numPr>
        <w:spacing w:line="351" w:lineRule="auto"/>
        <w:ind w:hanging="660"/>
      </w:pPr>
      <w:r>
        <w:t xml:space="preserve">A candidate who is already enrolled in some other institution is ineligible to get admission in this University. If a case is detected where a student enrolled in this </w:t>
      </w:r>
      <w:r>
        <w:lastRenderedPageBreak/>
        <w:t xml:space="preserve">University is also a student of some other institution, his/her admission in the university shall be cancelled. </w:t>
      </w:r>
    </w:p>
    <w:p w:rsidR="005369C4" w:rsidRDefault="0052776D">
      <w:pPr>
        <w:spacing w:after="0" w:line="240" w:lineRule="auto"/>
        <w:ind w:left="360" w:firstLine="0"/>
        <w:jc w:val="left"/>
      </w:pPr>
      <w:r>
        <w:rPr>
          <w:sz w:val="21"/>
        </w:rPr>
        <w:t xml:space="preserve"> </w:t>
      </w:r>
    </w:p>
    <w:p w:rsidR="005369C4" w:rsidRDefault="0052776D">
      <w:pPr>
        <w:numPr>
          <w:ilvl w:val="0"/>
          <w:numId w:val="6"/>
        </w:numPr>
        <w:spacing w:line="352" w:lineRule="auto"/>
        <w:ind w:hanging="660"/>
      </w:pPr>
      <w:r>
        <w:t xml:space="preserve">At the time of admission, selected candidates shall submit an undertaking to abide by all the rules of the University and not indulge in any political activity. </w:t>
      </w:r>
    </w:p>
    <w:p w:rsidR="005369C4" w:rsidRDefault="0052776D">
      <w:pPr>
        <w:spacing w:after="136" w:line="240" w:lineRule="auto"/>
        <w:ind w:left="360" w:firstLine="0"/>
        <w:jc w:val="left"/>
      </w:pPr>
      <w:r>
        <w:t xml:space="preserve"> </w:t>
      </w:r>
    </w:p>
    <w:p w:rsidR="005369C4" w:rsidRDefault="0052776D">
      <w:pPr>
        <w:spacing w:after="130" w:line="246" w:lineRule="auto"/>
        <w:jc w:val="left"/>
      </w:pPr>
      <w:r>
        <w:rPr>
          <w:b/>
        </w:rPr>
        <w:t xml:space="preserve">Transfer of Credits: </w:t>
      </w:r>
    </w:p>
    <w:p w:rsidR="005369C4" w:rsidRDefault="0052776D">
      <w:pPr>
        <w:spacing w:after="116" w:line="335" w:lineRule="auto"/>
      </w:pPr>
      <w:r>
        <w:rPr>
          <w:sz w:val="22"/>
        </w:rPr>
        <w:t>The transfer of credits earned at other institutions may be approved in individual case up to a maximum of six credit hours determined by the AS&amp;RB for Ph.D. in Electronic Engineering program course provided that:</w:t>
      </w:r>
      <w:r>
        <w:t xml:space="preserve"> </w:t>
      </w:r>
    </w:p>
    <w:p w:rsidR="005369C4" w:rsidRDefault="0052776D">
      <w:pPr>
        <w:numPr>
          <w:ilvl w:val="1"/>
          <w:numId w:val="6"/>
        </w:numPr>
        <w:spacing w:after="0"/>
        <w:ind w:left="1365" w:hanging="1020"/>
      </w:pPr>
      <w:r>
        <w:t xml:space="preserve">That the student has passed these courses with at least 50% marks. </w:t>
      </w:r>
    </w:p>
    <w:p w:rsidR="005369C4" w:rsidRDefault="0052776D">
      <w:pPr>
        <w:spacing w:after="0" w:line="240" w:lineRule="auto"/>
        <w:ind w:left="360" w:firstLine="0"/>
        <w:jc w:val="left"/>
      </w:pPr>
      <w:r>
        <w:rPr>
          <w:sz w:val="22"/>
        </w:rPr>
        <w:t xml:space="preserve"> </w:t>
      </w:r>
    </w:p>
    <w:p w:rsidR="005369C4" w:rsidRDefault="0052776D">
      <w:pPr>
        <w:numPr>
          <w:ilvl w:val="1"/>
          <w:numId w:val="6"/>
        </w:numPr>
        <w:spacing w:line="350" w:lineRule="auto"/>
        <w:ind w:left="1365" w:hanging="1020"/>
      </w:pPr>
      <w:r>
        <w:t xml:space="preserve">The subject specialist certifies that the courses are similar and equivalent to approved courses of this University. </w:t>
      </w:r>
    </w:p>
    <w:p w:rsidR="005369C4" w:rsidRDefault="0052776D">
      <w:pPr>
        <w:numPr>
          <w:ilvl w:val="1"/>
          <w:numId w:val="6"/>
        </w:numPr>
        <w:spacing w:after="0"/>
        <w:ind w:left="1365" w:hanging="1020"/>
      </w:pPr>
      <w:r>
        <w:t xml:space="preserve">Credit is not allowed for research and dissertation. </w:t>
      </w:r>
    </w:p>
    <w:p w:rsidR="005369C4" w:rsidRDefault="0052776D">
      <w:pPr>
        <w:spacing w:after="0" w:line="240" w:lineRule="auto"/>
        <w:ind w:left="360" w:firstLine="0"/>
        <w:jc w:val="left"/>
      </w:pPr>
      <w:r>
        <w:rPr>
          <w:b/>
        </w:rPr>
        <w:t xml:space="preserve"> </w:t>
      </w:r>
    </w:p>
    <w:p w:rsidR="005369C4" w:rsidRDefault="0052776D">
      <w:pPr>
        <w:spacing w:after="130" w:line="246" w:lineRule="auto"/>
        <w:jc w:val="left"/>
      </w:pPr>
      <w:r>
        <w:rPr>
          <w:b/>
        </w:rPr>
        <w:t xml:space="preserve">STANDARD 6-2: Process of registration and monitoring </w:t>
      </w:r>
    </w:p>
    <w:p w:rsidR="005369C4" w:rsidRDefault="0052776D">
      <w:pPr>
        <w:spacing w:after="0" w:line="240" w:lineRule="auto"/>
        <w:ind w:left="370" w:right="-15"/>
        <w:jc w:val="left"/>
      </w:pPr>
      <w:r>
        <w:rPr>
          <w:b/>
          <w:sz w:val="26"/>
        </w:rPr>
        <w:t xml:space="preserve">Registration </w:t>
      </w:r>
    </w:p>
    <w:p w:rsidR="005369C4" w:rsidRDefault="0052776D">
      <w:pPr>
        <w:spacing w:after="0" w:line="240" w:lineRule="auto"/>
        <w:ind w:left="360" w:firstLine="0"/>
        <w:jc w:val="left"/>
      </w:pPr>
      <w:r>
        <w:rPr>
          <w:b/>
          <w:sz w:val="22"/>
        </w:rPr>
        <w:t xml:space="preserve"> </w:t>
      </w:r>
    </w:p>
    <w:p w:rsidR="005369C4" w:rsidRDefault="0052776D">
      <w:pPr>
        <w:spacing w:after="0" w:line="234" w:lineRule="auto"/>
      </w:pPr>
      <w:r>
        <w:rPr>
          <w:sz w:val="22"/>
        </w:rPr>
        <w:t>The students are registered in the Ph.D. in Electronic Engineering program by:</w:t>
      </w:r>
      <w:r>
        <w:t xml:space="preserve"> </w:t>
      </w:r>
    </w:p>
    <w:p w:rsidR="005369C4" w:rsidRDefault="0052776D">
      <w:pPr>
        <w:spacing w:after="0" w:line="240" w:lineRule="auto"/>
        <w:ind w:left="360" w:firstLine="0"/>
        <w:jc w:val="left"/>
      </w:pPr>
      <w:r>
        <w:rPr>
          <w:sz w:val="22"/>
        </w:rPr>
        <w:t xml:space="preserve"> </w:t>
      </w:r>
    </w:p>
    <w:p w:rsidR="005369C4" w:rsidRDefault="0052776D">
      <w:pPr>
        <w:numPr>
          <w:ilvl w:val="1"/>
          <w:numId w:val="7"/>
        </w:numPr>
        <w:spacing w:line="350" w:lineRule="auto"/>
        <w:ind w:hanging="660"/>
      </w:pPr>
      <w:r>
        <w:t xml:space="preserve">Applying in the program in response to the advertisement published in local and   national newspapers. </w:t>
      </w:r>
    </w:p>
    <w:p w:rsidR="005369C4" w:rsidRDefault="0052776D">
      <w:pPr>
        <w:numPr>
          <w:ilvl w:val="1"/>
          <w:numId w:val="7"/>
        </w:numPr>
        <w:spacing w:after="0"/>
        <w:ind w:hanging="660"/>
      </w:pPr>
      <w:r>
        <w:t xml:space="preserve">Passing the GRE (subjective) type test conducted by the university. </w:t>
      </w:r>
    </w:p>
    <w:p w:rsidR="005369C4" w:rsidRDefault="0052776D">
      <w:pPr>
        <w:spacing w:after="0" w:line="240" w:lineRule="auto"/>
        <w:ind w:left="360" w:firstLine="0"/>
        <w:jc w:val="left"/>
      </w:pPr>
      <w:r>
        <w:rPr>
          <w:sz w:val="22"/>
        </w:rPr>
        <w:t xml:space="preserve"> </w:t>
      </w:r>
    </w:p>
    <w:p w:rsidR="005369C4" w:rsidRDefault="0052776D">
      <w:pPr>
        <w:numPr>
          <w:ilvl w:val="1"/>
          <w:numId w:val="7"/>
        </w:numPr>
        <w:spacing w:after="0"/>
        <w:ind w:hanging="660"/>
      </w:pPr>
      <w:r>
        <w:t xml:space="preserve">Submitting the required registration fee at the university. </w:t>
      </w:r>
    </w:p>
    <w:p w:rsidR="005369C4" w:rsidRDefault="0052776D">
      <w:pPr>
        <w:spacing w:after="0" w:line="240" w:lineRule="auto"/>
        <w:ind w:left="360" w:firstLine="0"/>
        <w:jc w:val="left"/>
      </w:pPr>
      <w:r>
        <w:rPr>
          <w:sz w:val="22"/>
        </w:rPr>
        <w:t xml:space="preserve"> </w:t>
      </w:r>
    </w:p>
    <w:p w:rsidR="005369C4" w:rsidRDefault="0052776D">
      <w:pPr>
        <w:spacing w:after="0" w:line="246" w:lineRule="auto"/>
        <w:jc w:val="left"/>
      </w:pPr>
      <w:r>
        <w:rPr>
          <w:b/>
        </w:rPr>
        <w:t xml:space="preserve">Monitoring of academic progress </w:t>
      </w:r>
    </w:p>
    <w:p w:rsidR="005369C4" w:rsidRDefault="0052776D">
      <w:pPr>
        <w:spacing w:after="0" w:line="240" w:lineRule="auto"/>
        <w:ind w:left="360" w:firstLine="0"/>
        <w:jc w:val="left"/>
      </w:pPr>
      <w:r>
        <w:rPr>
          <w:b/>
          <w:sz w:val="22"/>
        </w:rPr>
        <w:t xml:space="preserve"> </w:t>
      </w:r>
    </w:p>
    <w:p w:rsidR="005369C4" w:rsidRDefault="0052776D">
      <w:pPr>
        <w:spacing w:after="0" w:line="234" w:lineRule="auto"/>
        <w:ind w:right="549"/>
      </w:pPr>
      <w:r>
        <w:rPr>
          <w:sz w:val="22"/>
        </w:rPr>
        <w:t>The student’s academic progress is monitored in each semester of course work through:</w:t>
      </w:r>
      <w:r>
        <w:t xml:space="preserve"> </w:t>
      </w:r>
      <w:r>
        <w:rPr>
          <w:rFonts w:ascii="Times New Roman" w:eastAsia="Times New Roman" w:hAnsi="Times New Roman" w:cs="Times New Roman"/>
        </w:rPr>
        <w:t>a)</w:t>
      </w:r>
      <w:r>
        <w:t xml:space="preserve"> Class attendance (minimum 75%). </w:t>
      </w:r>
    </w:p>
    <w:p w:rsidR="005369C4" w:rsidRDefault="0052776D">
      <w:pPr>
        <w:numPr>
          <w:ilvl w:val="1"/>
          <w:numId w:val="8"/>
        </w:numPr>
        <w:spacing w:after="0"/>
        <w:ind w:hanging="660"/>
      </w:pPr>
      <w:r>
        <w:t xml:space="preserve">Class tests and assignments (25%) as given by subject teacher. </w:t>
      </w:r>
    </w:p>
    <w:p w:rsidR="005369C4" w:rsidRDefault="0052776D">
      <w:pPr>
        <w:numPr>
          <w:ilvl w:val="1"/>
          <w:numId w:val="8"/>
        </w:numPr>
        <w:spacing w:after="0"/>
        <w:ind w:hanging="660"/>
      </w:pPr>
      <w:r>
        <w:t xml:space="preserve">Final semester examination (75%). </w:t>
      </w:r>
    </w:p>
    <w:p w:rsidR="005369C4" w:rsidRDefault="0052776D">
      <w:pPr>
        <w:numPr>
          <w:ilvl w:val="1"/>
          <w:numId w:val="8"/>
        </w:numPr>
        <w:ind w:hanging="660"/>
      </w:pPr>
      <w:r>
        <w:t xml:space="preserve">Initial and final seminars conducted by the postgraduate center, during thesis work. </w:t>
      </w:r>
    </w:p>
    <w:p w:rsidR="005369C4" w:rsidRDefault="0052776D">
      <w:pPr>
        <w:spacing w:after="0" w:line="240" w:lineRule="auto"/>
        <w:ind w:left="360" w:firstLine="0"/>
        <w:jc w:val="left"/>
      </w:pPr>
      <w:r>
        <w:rPr>
          <w:sz w:val="20"/>
        </w:rPr>
        <w:t xml:space="preserve"> </w:t>
      </w:r>
    </w:p>
    <w:p w:rsidR="005369C4" w:rsidRDefault="0052776D">
      <w:pPr>
        <w:spacing w:after="0" w:line="240" w:lineRule="auto"/>
        <w:ind w:left="360" w:firstLine="0"/>
        <w:jc w:val="left"/>
      </w:pPr>
      <w:r>
        <w:rPr>
          <w:sz w:val="20"/>
        </w:rPr>
        <w:t xml:space="preserve"> </w:t>
      </w:r>
    </w:p>
    <w:p w:rsidR="005369C4" w:rsidRDefault="0052776D">
      <w:pPr>
        <w:spacing w:after="130" w:line="246" w:lineRule="auto"/>
        <w:jc w:val="left"/>
      </w:pPr>
      <w:r>
        <w:rPr>
          <w:b/>
        </w:rPr>
        <w:t xml:space="preserve">STANDARD 6-3: Faculty recruitment and retaining process </w:t>
      </w:r>
    </w:p>
    <w:p w:rsidR="005369C4" w:rsidRDefault="0052776D">
      <w:pPr>
        <w:spacing w:after="0" w:line="240" w:lineRule="auto"/>
        <w:ind w:left="370" w:right="-15"/>
        <w:jc w:val="left"/>
      </w:pPr>
      <w:r>
        <w:rPr>
          <w:b/>
          <w:sz w:val="26"/>
        </w:rPr>
        <w:lastRenderedPageBreak/>
        <w:t xml:space="preserve">Recruitment of highly qualified faculty </w:t>
      </w:r>
    </w:p>
    <w:p w:rsidR="005369C4" w:rsidRDefault="0052776D">
      <w:pPr>
        <w:spacing w:after="0" w:line="240" w:lineRule="auto"/>
        <w:ind w:left="360" w:firstLine="0"/>
        <w:jc w:val="left"/>
      </w:pPr>
      <w:r>
        <w:rPr>
          <w:b/>
          <w:sz w:val="22"/>
        </w:rPr>
        <w:t xml:space="preserve"> </w:t>
      </w:r>
    </w:p>
    <w:p w:rsidR="005369C4" w:rsidRDefault="0052776D">
      <w:r>
        <w:t xml:space="preserve">The postgraduate courses are assigned to highly qualified faculty members for teaching having Ph.D. degree in the relevant field of postgraduate program. </w:t>
      </w:r>
    </w:p>
    <w:p w:rsidR="005369C4" w:rsidRDefault="0052776D">
      <w:pPr>
        <w:spacing w:after="0" w:line="350" w:lineRule="auto"/>
      </w:pPr>
      <w:r>
        <w:t xml:space="preserve">The faculty members are recruited by inviting applications for the required teaching posts from the qualified candidates domiciled in the Province of Sindh through the advertisements published on the local and national newspapers. The teaching posts available in the University are Lecturer (BPS-18), Assistant Professor (BPS-19), Associate Professor (BPS-20), and Professor (BPS-20). The qualification, research publication, and experience requirements for each post are strictly followed by the criteria laid down by HEC and PEC. After the deadline of the submission of the application forms, the GRE subjective type written test is conducted by the QUEST testing service (QTS) from the candidates fulfilling the HEC and PEC requirements for the post of Lecturer (BPS-18). Only short listed candidates who passed written test are called for interview before the selection board. However, the candidates applying for the posts of Assistant Professor (BPS-19), Associate Professor (BPS-20), and Professor (BPS-20) are only required to appear before the Selection board for interview. The names of the highly qualified candidates are then recommended by the Selection board to the Syndicate for approval. After the approval from the Syndicate, the qualified candidates are offered the required teaching post through a letter send by the Registrar. </w:t>
      </w:r>
      <w:r>
        <w:rPr>
          <w:b/>
          <w:sz w:val="26"/>
        </w:rPr>
        <w:t xml:space="preserve">Retention of faculty members </w:t>
      </w:r>
    </w:p>
    <w:p w:rsidR="005369C4" w:rsidRDefault="0052776D">
      <w:pPr>
        <w:spacing w:after="0" w:line="240" w:lineRule="auto"/>
        <w:ind w:left="360" w:firstLine="0"/>
        <w:jc w:val="left"/>
      </w:pPr>
      <w:r>
        <w:rPr>
          <w:b/>
          <w:sz w:val="22"/>
        </w:rPr>
        <w:t xml:space="preserve"> </w:t>
      </w:r>
    </w:p>
    <w:p w:rsidR="005369C4" w:rsidRDefault="0052776D">
      <w:pPr>
        <w:spacing w:line="351" w:lineRule="auto"/>
      </w:pPr>
      <w:r>
        <w:t xml:space="preserve">The University provides ample opportunity to highly qualified candidates by recruiting them in permanent positions and tenure track positions to attract and retain excellent faculty members. </w:t>
      </w:r>
    </w:p>
    <w:p w:rsidR="005369C4" w:rsidRDefault="0052776D">
      <w:pPr>
        <w:spacing w:after="0" w:line="246" w:lineRule="auto"/>
        <w:jc w:val="left"/>
      </w:pPr>
      <w:r>
        <w:rPr>
          <w:b/>
        </w:rPr>
        <w:t xml:space="preserve">Evaluation of faculty members </w:t>
      </w:r>
    </w:p>
    <w:p w:rsidR="005369C4" w:rsidRDefault="0052776D">
      <w:pPr>
        <w:spacing w:after="0" w:line="240" w:lineRule="auto"/>
        <w:ind w:left="360" w:firstLine="0"/>
        <w:jc w:val="left"/>
      </w:pPr>
      <w:r>
        <w:rPr>
          <w:b/>
        </w:rPr>
        <w:t xml:space="preserve"> </w:t>
      </w:r>
    </w:p>
    <w:p w:rsidR="005369C4" w:rsidRDefault="0052776D">
      <w:pPr>
        <w:spacing w:after="0" w:line="351" w:lineRule="auto"/>
      </w:pPr>
      <w:r>
        <w:t xml:space="preserve">The performance of the faculty members is monitored regularly and continuously by the Chairman of the Department and it is evaluated annually through ACRs. Besides, QEC of the university also invites students to evaluate faculty members after each term by filling the faculty evaluation </w:t>
      </w:r>
      <w:proofErr w:type="spellStart"/>
      <w:r>
        <w:t>proforma</w:t>
      </w:r>
      <w:proofErr w:type="spellEnd"/>
      <w:r>
        <w:t xml:space="preserve">. The Faculty evaluation </w:t>
      </w:r>
      <w:proofErr w:type="spellStart"/>
      <w:r>
        <w:t>proforma</w:t>
      </w:r>
      <w:proofErr w:type="spellEnd"/>
      <w:r>
        <w:t xml:space="preserve"> results are communicated to the faculty members through Chairman of the department by the QEC in every term. In case, if the evaluation score is less than the 60% then the Chairman of </w:t>
      </w:r>
      <w:r>
        <w:lastRenderedPageBreak/>
        <w:t xml:space="preserve">the department calls the faculty member for counseling. The evaluation process is in line with the mission statement of the university to provide quality education. </w:t>
      </w:r>
    </w:p>
    <w:p w:rsidR="005369C4" w:rsidRDefault="0052776D">
      <w:pPr>
        <w:spacing w:after="130" w:line="246" w:lineRule="auto"/>
        <w:jc w:val="left"/>
      </w:pPr>
      <w:r>
        <w:rPr>
          <w:b/>
        </w:rPr>
        <w:t xml:space="preserve">STANDARD 6-4: Procedures used to ensure active learning </w:t>
      </w:r>
    </w:p>
    <w:p w:rsidR="005369C4" w:rsidRDefault="0052776D">
      <w:pPr>
        <w:spacing w:line="351" w:lineRule="auto"/>
      </w:pPr>
      <w:r>
        <w:t xml:space="preserve">Course Evaluation and Faculty Evaluation Performa’s provided by HEC are filled by each faculty member and students, respectively, at the end of every semester. The evaluation </w:t>
      </w:r>
      <w:proofErr w:type="spellStart"/>
      <w:r>
        <w:t>proforma’s</w:t>
      </w:r>
      <w:proofErr w:type="spellEnd"/>
      <w:r>
        <w:t xml:space="preserve"> are then processed by Quality Enhancement Cell (QEC) of the University. The QEC department than prepares the summary for each course and faculty member and this summary is presented to the Chairman of the department, who then discusses it with the concerning faculty members. This ensures faculty improvement for the next courses. These evaluations objectively identify whether the course has met the specified learning outcomes and whether the method used for teaching the course was interactive and effective. These evaluations further specify the strengths and weaknesses for each faculty member and provide them with an opportunity to work on their weaknesses. Based on these evaluations faculty members take necessary action to overcome any problems faced by students and devise ways to enhance students understanding of the course. </w:t>
      </w:r>
    </w:p>
    <w:p w:rsidR="005369C4" w:rsidRDefault="0052776D">
      <w:pPr>
        <w:spacing w:after="0" w:line="240" w:lineRule="auto"/>
        <w:ind w:left="360" w:firstLine="0"/>
        <w:jc w:val="left"/>
      </w:pPr>
      <w:r>
        <w:rPr>
          <w:b/>
        </w:rPr>
        <w:t xml:space="preserve"> </w:t>
      </w:r>
    </w:p>
    <w:p w:rsidR="005369C4" w:rsidRDefault="0052776D">
      <w:pPr>
        <w:spacing w:after="50" w:line="246" w:lineRule="auto"/>
        <w:jc w:val="left"/>
      </w:pPr>
      <w:r>
        <w:rPr>
          <w:b/>
        </w:rPr>
        <w:t xml:space="preserve">STANDARD 6-5: Program requirement completion process </w:t>
      </w:r>
    </w:p>
    <w:p w:rsidR="005369C4" w:rsidRDefault="0052776D">
      <w:pPr>
        <w:spacing w:after="0" w:line="240" w:lineRule="auto"/>
        <w:ind w:left="360" w:firstLine="0"/>
        <w:jc w:val="left"/>
      </w:pPr>
      <w:r>
        <w:rPr>
          <w:sz w:val="20"/>
        </w:rPr>
        <w:t xml:space="preserve"> </w:t>
      </w:r>
    </w:p>
    <w:p w:rsidR="005369C4" w:rsidRDefault="0052776D">
      <w:pPr>
        <w:spacing w:after="0" w:line="246" w:lineRule="auto"/>
        <w:jc w:val="left"/>
      </w:pPr>
      <w:r>
        <w:rPr>
          <w:b/>
        </w:rPr>
        <w:t xml:space="preserve">Program requirements </w:t>
      </w:r>
    </w:p>
    <w:p w:rsidR="005369C4" w:rsidRDefault="0052776D">
      <w:pPr>
        <w:spacing w:after="0" w:line="240" w:lineRule="auto"/>
        <w:ind w:left="360" w:firstLine="0"/>
        <w:jc w:val="left"/>
      </w:pPr>
      <w:r>
        <w:rPr>
          <w:b/>
          <w:sz w:val="32"/>
        </w:rPr>
        <w:t xml:space="preserve"> </w:t>
      </w:r>
    </w:p>
    <w:p w:rsidR="005369C4" w:rsidRDefault="0052776D">
      <w:pPr>
        <w:spacing w:line="351" w:lineRule="auto"/>
      </w:pPr>
      <w:r>
        <w:t>It is mandatory to complete the course work consisting of six theoretical subjects of 03 credit hours each. The candidate has to start research work after the completion of course work under the guidance of supervisor. The candidate has to deliver 4 seminars (initial seminar, 1</w:t>
      </w:r>
      <w:r>
        <w:rPr>
          <w:vertAlign w:val="superscript"/>
        </w:rPr>
        <w:t>st</w:t>
      </w:r>
      <w:r>
        <w:t xml:space="preserve"> and 2</w:t>
      </w:r>
      <w:r>
        <w:rPr>
          <w:vertAlign w:val="superscript"/>
        </w:rPr>
        <w:t>nd</w:t>
      </w:r>
      <w:r>
        <w:t xml:space="preserve"> progressive and final seminar) in order to complete the research work, so it is ensured that research work as mandatory requirement for obtaining a Ph.D. </w:t>
      </w:r>
    </w:p>
    <w:p w:rsidR="005369C4" w:rsidRDefault="0052776D">
      <w:pPr>
        <w:spacing w:after="0" w:line="240" w:lineRule="auto"/>
        <w:ind w:left="360" w:firstLine="0"/>
        <w:jc w:val="left"/>
      </w:pPr>
      <w:r>
        <w:t xml:space="preserve"> </w:t>
      </w:r>
    </w:p>
    <w:p w:rsidR="005369C4" w:rsidRDefault="0052776D">
      <w:pPr>
        <w:spacing w:after="0" w:line="246" w:lineRule="auto"/>
        <w:jc w:val="left"/>
      </w:pPr>
      <w:r>
        <w:rPr>
          <w:b/>
        </w:rPr>
        <w:t xml:space="preserve">Procedure to ensure graduates meet program requirement </w:t>
      </w:r>
    </w:p>
    <w:p w:rsidR="005369C4" w:rsidRDefault="0052776D">
      <w:pPr>
        <w:spacing w:after="0" w:line="240" w:lineRule="auto"/>
        <w:ind w:left="360" w:firstLine="0"/>
        <w:jc w:val="left"/>
      </w:pPr>
      <w:r>
        <w:rPr>
          <w:b/>
        </w:rPr>
        <w:t xml:space="preserve"> </w:t>
      </w:r>
    </w:p>
    <w:p w:rsidR="005369C4" w:rsidRDefault="0052776D">
      <w:pPr>
        <w:spacing w:line="351" w:lineRule="auto"/>
      </w:pPr>
      <w:r>
        <w:t xml:space="preserve">The student shall attend the classes regularly and will be responsible for all assigned work. Each student shall complete to the satisfaction of the University the following minimum requirements for each course of study during the term. </w:t>
      </w:r>
    </w:p>
    <w:p w:rsidR="005369C4" w:rsidRDefault="0052776D">
      <w:pPr>
        <w:spacing w:after="0" w:line="240" w:lineRule="auto"/>
        <w:ind w:left="360" w:firstLine="0"/>
        <w:jc w:val="left"/>
      </w:pPr>
      <w:r>
        <w:t xml:space="preserve"> </w:t>
      </w:r>
    </w:p>
    <w:p w:rsidR="005369C4" w:rsidRDefault="0052776D">
      <w:pPr>
        <w:numPr>
          <w:ilvl w:val="0"/>
          <w:numId w:val="9"/>
        </w:numPr>
        <w:spacing w:after="0" w:line="350" w:lineRule="auto"/>
      </w:pPr>
      <w:r>
        <w:lastRenderedPageBreak/>
        <w:t xml:space="preserve">Attendance: A student having at least 75% attendance out of the conducted lecture shall be allowed to appear in the term examinations. </w:t>
      </w:r>
    </w:p>
    <w:p w:rsidR="005369C4" w:rsidRDefault="0052776D">
      <w:pPr>
        <w:numPr>
          <w:ilvl w:val="0"/>
          <w:numId w:val="9"/>
        </w:numPr>
        <w:spacing w:line="350" w:lineRule="auto"/>
      </w:pPr>
      <w:r>
        <w:t xml:space="preserve">Class tests and assignments: Maximum 25% marks of the each course are distributed to class tests/assignments. </w:t>
      </w:r>
    </w:p>
    <w:p w:rsidR="005369C4" w:rsidRDefault="0052776D">
      <w:pPr>
        <w:numPr>
          <w:ilvl w:val="0"/>
          <w:numId w:val="9"/>
        </w:numPr>
        <w:spacing w:line="350" w:lineRule="auto"/>
      </w:pPr>
      <w:r>
        <w:t xml:space="preserve">Final term examination: 75% marks of the course work are distributed to the final semester examination of each course. </w:t>
      </w:r>
    </w:p>
    <w:p w:rsidR="005369C4" w:rsidRDefault="0052776D">
      <w:pPr>
        <w:spacing w:after="0"/>
      </w:pPr>
      <w:r>
        <w:t xml:space="preserve">Final semester examination in each course will be held at the end of each semester. </w:t>
      </w:r>
    </w:p>
    <w:p w:rsidR="005369C4" w:rsidRDefault="0052776D">
      <w:pPr>
        <w:spacing w:after="0" w:line="240" w:lineRule="auto"/>
        <w:ind w:left="360" w:firstLine="0"/>
        <w:jc w:val="left"/>
      </w:pPr>
      <w:r>
        <w:t xml:space="preserve"> </w:t>
      </w:r>
    </w:p>
    <w:p w:rsidR="005369C4" w:rsidRDefault="0052776D">
      <w:pPr>
        <w:numPr>
          <w:ilvl w:val="0"/>
          <w:numId w:val="9"/>
        </w:numPr>
        <w:spacing w:line="350" w:lineRule="auto"/>
      </w:pPr>
      <w:r>
        <w:t xml:space="preserve">The course work of Ph.D. consists of 18 Credit Hours and Research consists of 30 Credit Hours </w:t>
      </w:r>
    </w:p>
    <w:p w:rsidR="005369C4" w:rsidRDefault="0052776D">
      <w:pPr>
        <w:numPr>
          <w:ilvl w:val="0"/>
          <w:numId w:val="9"/>
        </w:numPr>
        <w:spacing w:line="350" w:lineRule="auto"/>
      </w:pPr>
      <w:r>
        <w:t xml:space="preserve">Any candidate, who secures minimum 60% aggregate marks in all subjects, may be allowed to register for the degree of Ph.D. in Electronic Engineering program. </w:t>
      </w:r>
    </w:p>
    <w:p w:rsidR="005369C4" w:rsidRDefault="0052776D">
      <w:pPr>
        <w:numPr>
          <w:ilvl w:val="0"/>
          <w:numId w:val="9"/>
        </w:numPr>
        <w:spacing w:line="350" w:lineRule="auto"/>
      </w:pPr>
      <w:r>
        <w:t xml:space="preserve">AS&amp;RB shall approve the supervisor name for the </w:t>
      </w:r>
      <w:proofErr w:type="spellStart"/>
      <w:r>
        <w:t>Ph.D</w:t>
      </w:r>
      <w:proofErr w:type="spellEnd"/>
      <w:r>
        <w:t xml:space="preserve"> student on submitting an application to Director IICT/Postgraduate. </w:t>
      </w:r>
    </w:p>
    <w:p w:rsidR="005369C4" w:rsidRDefault="0052776D">
      <w:pPr>
        <w:numPr>
          <w:ilvl w:val="0"/>
          <w:numId w:val="9"/>
        </w:numPr>
        <w:spacing w:line="351" w:lineRule="auto"/>
      </w:pPr>
      <w:r>
        <w:t xml:space="preserve">The candidate will be required to deliver initial seminar before external, internals and AS&amp;RB members on the date approved by the vice-chancellor and notified by the director IICT. After the approval of AS&amp;RB the candidate will make the payment the fee and register himself /herself with the director of IICT. </w:t>
      </w:r>
    </w:p>
    <w:p w:rsidR="005369C4" w:rsidRDefault="0052776D">
      <w:pPr>
        <w:numPr>
          <w:ilvl w:val="0"/>
          <w:numId w:val="9"/>
        </w:numPr>
        <w:spacing w:line="350" w:lineRule="auto"/>
      </w:pPr>
      <w:r>
        <w:t xml:space="preserve">The title and outline of the Thesis/research work will be approved by the AS&amp;RB, approved that any subsequent changes in the title shall also require approval of board. </w:t>
      </w:r>
    </w:p>
    <w:p w:rsidR="005369C4" w:rsidRDefault="0052776D">
      <w:pPr>
        <w:numPr>
          <w:ilvl w:val="0"/>
          <w:numId w:val="9"/>
        </w:numPr>
        <w:spacing w:line="351" w:lineRule="auto"/>
      </w:pPr>
      <w:r>
        <w:t xml:space="preserve">An examination committee comprising of (1) students research supervisor and (2) internal examiner (senior teacher in the relevant field) and (3) external examiner from outside of university shall conduct the examination of research work of the candidate. </w:t>
      </w:r>
    </w:p>
    <w:p w:rsidR="005369C4" w:rsidRDefault="0052776D">
      <w:pPr>
        <w:numPr>
          <w:ilvl w:val="0"/>
          <w:numId w:val="9"/>
        </w:numPr>
        <w:spacing w:line="351" w:lineRule="auto"/>
      </w:pPr>
      <w:r>
        <w:t xml:space="preserve">The vice-chancellor on the recommendation of AS&amp;RB will appoint the examination committee. The director IICT shall co-ordinate the conduct of the examination. The examination shall include: </w:t>
      </w:r>
    </w:p>
    <w:p w:rsidR="005369C4" w:rsidRDefault="0052776D">
      <w:pPr>
        <w:spacing w:line="350" w:lineRule="auto"/>
        <w:ind w:right="5524"/>
      </w:pPr>
      <w:proofErr w:type="spellStart"/>
      <w:r>
        <w:t>i</w:t>
      </w:r>
      <w:proofErr w:type="spellEnd"/>
      <w:r>
        <w:t xml:space="preserve">. Evaluation of thesis /dissertation ii. Final examination </w:t>
      </w:r>
    </w:p>
    <w:p w:rsidR="005369C4" w:rsidRDefault="0052776D">
      <w:pPr>
        <w:spacing w:line="351" w:lineRule="auto"/>
      </w:pPr>
      <w:r>
        <w:lastRenderedPageBreak/>
        <w:t xml:space="preserve">The final seminar shall be held after the student has submitted his/her Ph.D. in Electronic Engineering program thesis through his supervisor. Before the submission of Ph.D. thesis the student has to deliver final seminar.  </w:t>
      </w:r>
    </w:p>
    <w:p w:rsidR="005369C4" w:rsidRDefault="0052776D">
      <w:pPr>
        <w:spacing w:after="0" w:line="351" w:lineRule="auto"/>
      </w:pPr>
      <w:r>
        <w:t xml:space="preserve">The report of the examination committee and </w:t>
      </w:r>
      <w:proofErr w:type="spellStart"/>
      <w:r>
        <w:t>proforma</w:t>
      </w:r>
      <w:proofErr w:type="spellEnd"/>
      <w:r>
        <w:t xml:space="preserve"> approved by AS&amp;RB should be unanimous for award of the degree. In case of difference of opinion the matter shall be referred</w:t>
      </w:r>
      <w:r>
        <w:rPr>
          <w:sz w:val="22"/>
        </w:rPr>
        <w:t xml:space="preserve"> to AS&amp;RB for its consideration.</w:t>
      </w:r>
      <w:r>
        <w:t xml:space="preserve"> </w:t>
      </w:r>
    </w:p>
    <w:p w:rsidR="005369C4" w:rsidRDefault="0052776D">
      <w:pPr>
        <w:spacing w:after="0" w:line="240" w:lineRule="auto"/>
        <w:ind w:left="360" w:firstLine="0"/>
        <w:jc w:val="left"/>
      </w:pPr>
      <w:r>
        <w:rPr>
          <w:sz w:val="20"/>
        </w:rPr>
        <w:t xml:space="preserve"> </w:t>
      </w:r>
    </w:p>
    <w:p w:rsidR="005369C4" w:rsidRDefault="0052776D">
      <w:pPr>
        <w:spacing w:after="118" w:line="342" w:lineRule="auto"/>
      </w:pPr>
      <w:r>
        <w:rPr>
          <w:sz w:val="22"/>
        </w:rPr>
        <w:t xml:space="preserve">If the examiners recommended that the student is successful in the final examination, he may be declared to have passed the </w:t>
      </w:r>
      <w:proofErr w:type="spellStart"/>
      <w:r>
        <w:rPr>
          <w:sz w:val="22"/>
        </w:rPr>
        <w:t>Ph.D</w:t>
      </w:r>
      <w:proofErr w:type="spellEnd"/>
      <w:r>
        <w:rPr>
          <w:sz w:val="22"/>
        </w:rPr>
        <w:t xml:space="preserve"> degree examination. In case of failure, a second chance may be given on the recommendation of examiners or rewrite his thesis partially or fully, to carry out more research work or his research and dissertation may be rejected. No student will be permitted a third chance.</w:t>
      </w:r>
      <w:r>
        <w:t xml:space="preserve"> </w:t>
      </w:r>
    </w:p>
    <w:p w:rsidR="005369C4" w:rsidRDefault="0052776D">
      <w:r>
        <w:t xml:space="preserve">The student must complete all the requirements of Ph.D. </w:t>
      </w:r>
    </w:p>
    <w:p w:rsidR="005369C4" w:rsidRDefault="0052776D">
      <w:pPr>
        <w:spacing w:after="133" w:line="240" w:lineRule="auto"/>
        <w:ind w:left="360" w:firstLine="0"/>
        <w:jc w:val="left"/>
      </w:pPr>
      <w:r>
        <w:t xml:space="preserve"> </w:t>
      </w:r>
    </w:p>
    <w:p w:rsidR="005369C4" w:rsidRDefault="0052776D">
      <w:pPr>
        <w:spacing w:after="130" w:line="246" w:lineRule="auto"/>
        <w:jc w:val="left"/>
      </w:pPr>
      <w:r>
        <w:rPr>
          <w:b/>
        </w:rPr>
        <w:t xml:space="preserve">STANDARD 6-6: Information for external audiences </w:t>
      </w:r>
    </w:p>
    <w:p w:rsidR="005369C4" w:rsidRDefault="0052776D">
      <w:pPr>
        <w:spacing w:line="351" w:lineRule="auto"/>
      </w:pPr>
      <w:r>
        <w:t xml:space="preserve">I) Mission, values and overall strategy are publicly available on the institution’s website. II) The process for application and admission to the programme of study is clearly described to </w:t>
      </w:r>
      <w:proofErr w:type="spellStart"/>
      <w:r>
        <w:t>Ph.D</w:t>
      </w:r>
      <w:proofErr w:type="spellEnd"/>
      <w:r>
        <w:t xml:space="preserve"> students. </w:t>
      </w:r>
    </w:p>
    <w:p w:rsidR="005369C4" w:rsidRDefault="0052776D">
      <w:pPr>
        <w:spacing w:line="351" w:lineRule="auto"/>
      </w:pPr>
      <w:r>
        <w:t xml:space="preserve">III) Information is made available to prospective students to help them select their program with an understanding of the academic environment in which they will be studying and the support that will be made available to them. </w:t>
      </w:r>
    </w:p>
    <w:p w:rsidR="005369C4" w:rsidRDefault="0052776D">
      <w:pPr>
        <w:spacing w:after="133" w:line="240" w:lineRule="auto"/>
        <w:ind w:left="360" w:firstLine="0"/>
        <w:jc w:val="left"/>
      </w:pPr>
      <w:r>
        <w:t xml:space="preserve"> </w:t>
      </w:r>
    </w:p>
    <w:p w:rsidR="005369C4" w:rsidRDefault="0052776D">
      <w:pPr>
        <w:spacing w:after="130" w:line="246" w:lineRule="auto"/>
        <w:jc w:val="left"/>
      </w:pPr>
      <w:r>
        <w:rPr>
          <w:b/>
        </w:rPr>
        <w:t xml:space="preserve">STANDARD 6-7: Information for students  </w:t>
      </w:r>
    </w:p>
    <w:p w:rsidR="005369C4" w:rsidRDefault="0052776D">
      <w:pPr>
        <w:spacing w:line="351" w:lineRule="auto"/>
      </w:pPr>
      <w:r>
        <w:t xml:space="preserve">Course Evaluation and Faculty Evaluation Performa’s provided by HEC are filled by each faculty member and students, respectively, at the end of every semester. The evaluation </w:t>
      </w:r>
      <w:proofErr w:type="spellStart"/>
      <w:r>
        <w:t>proforma’s</w:t>
      </w:r>
      <w:proofErr w:type="spellEnd"/>
      <w:r>
        <w:t xml:space="preserve"> are then processed by Quality Enhancement Cell (QEC) of the University. The QEC department than prepares the summary for each course and faculty member and this summary is presented to the Chairman of the department, who then discusses it with the concerning faculty members. This ensures faculty improvement for the next courses. These evaluations objectively identify whether the course has met the specified learning outcomes and whether the method used for teaching the course was interactive and </w:t>
      </w:r>
      <w:r>
        <w:lastRenderedPageBreak/>
        <w:t xml:space="preserve">effective. These evaluations further specify the strengths and weaknesses for each faculty member and provide them with an opportunity to work on their weaknesses. Based on these evaluations faculty members take necessary action to overcome any problems faced by students and devise ways to enhance students understanding of the course. </w:t>
      </w:r>
    </w:p>
    <w:p w:rsidR="005369C4" w:rsidRDefault="0052776D">
      <w:pPr>
        <w:spacing w:after="136" w:line="240" w:lineRule="auto"/>
        <w:ind w:left="360" w:firstLine="0"/>
        <w:jc w:val="left"/>
      </w:pPr>
      <w:r>
        <w:t xml:space="preserve"> </w:t>
      </w:r>
    </w:p>
    <w:p w:rsidR="005369C4" w:rsidRDefault="0052776D">
      <w:pPr>
        <w:spacing w:after="0" w:line="240" w:lineRule="auto"/>
        <w:ind w:left="360" w:firstLine="0"/>
        <w:jc w:val="left"/>
      </w:pPr>
      <w:r>
        <w:t xml:space="preserve"> </w:t>
      </w:r>
    </w:p>
    <w:p w:rsidR="005369C4" w:rsidRDefault="0052776D">
      <w:pPr>
        <w:spacing w:after="130" w:line="246" w:lineRule="auto"/>
        <w:jc w:val="left"/>
      </w:pPr>
      <w:r>
        <w:rPr>
          <w:b/>
        </w:rPr>
        <w:t xml:space="preserve">STANDARD 6-8:  </w:t>
      </w:r>
    </w:p>
    <w:p w:rsidR="005369C4" w:rsidRDefault="0052776D">
      <w:pPr>
        <w:spacing w:line="351" w:lineRule="auto"/>
      </w:pPr>
      <w:proofErr w:type="spellStart"/>
      <w:r>
        <w:t>Ph.D</w:t>
      </w:r>
      <w:proofErr w:type="spellEnd"/>
      <w:r>
        <w:t xml:space="preserve"> in electronic engineering program offered at QUEST is the state-of-art and adhere to ethical values and principles articulated in the institution’s mission and ethics policies. The </w:t>
      </w:r>
      <w:proofErr w:type="spellStart"/>
      <w:r>
        <w:t>Ph.D</w:t>
      </w:r>
      <w:proofErr w:type="spellEnd"/>
      <w:r>
        <w:t xml:space="preserve"> program safeguards the interests of students, faculty and staff and ensures equality, diversity and inclusion. </w:t>
      </w:r>
      <w:proofErr w:type="spellStart"/>
      <w:r>
        <w:t>Ph.D</w:t>
      </w:r>
      <w:proofErr w:type="spellEnd"/>
      <w:r>
        <w:t xml:space="preserve"> in Electronic engineering has a transparent approach to all communication, including academic integrity and complaints. </w:t>
      </w:r>
    </w:p>
    <w:p w:rsidR="005369C4" w:rsidRDefault="0052776D">
      <w:pPr>
        <w:spacing w:after="133" w:line="240" w:lineRule="auto"/>
        <w:ind w:left="360" w:firstLine="0"/>
        <w:jc w:val="left"/>
      </w:pPr>
      <w:r>
        <w:t xml:space="preserve"> </w:t>
      </w:r>
    </w:p>
    <w:p w:rsidR="005369C4" w:rsidRDefault="0052776D">
      <w:pPr>
        <w:spacing w:after="0" w:line="240" w:lineRule="auto"/>
        <w:ind w:left="360" w:firstLine="0"/>
        <w:jc w:val="left"/>
      </w:pPr>
      <w:r>
        <w:t xml:space="preserve"> </w:t>
      </w:r>
      <w:r>
        <w:br w:type="page"/>
      </w:r>
    </w:p>
    <w:p w:rsidR="005369C4" w:rsidRDefault="0052776D">
      <w:pPr>
        <w:pStyle w:val="Heading2"/>
        <w:ind w:left="370"/>
      </w:pPr>
      <w:r>
        <w:lastRenderedPageBreak/>
        <w:t xml:space="preserve">CRITERION 7: Institutional support and facilities </w:t>
      </w:r>
    </w:p>
    <w:p w:rsidR="005369C4" w:rsidRDefault="0052776D">
      <w:pPr>
        <w:spacing w:after="0" w:line="240" w:lineRule="auto"/>
        <w:ind w:left="360" w:firstLine="0"/>
        <w:jc w:val="left"/>
      </w:pPr>
      <w:r>
        <w:rPr>
          <w:b/>
          <w:sz w:val="28"/>
        </w:rPr>
        <w:t xml:space="preserve"> </w:t>
      </w:r>
    </w:p>
    <w:p w:rsidR="005369C4" w:rsidRDefault="0052776D">
      <w:pPr>
        <w:spacing w:after="258" w:line="246" w:lineRule="auto"/>
        <w:jc w:val="left"/>
      </w:pPr>
      <w:r>
        <w:rPr>
          <w:b/>
        </w:rPr>
        <w:t xml:space="preserve">STANDARD 7-1: Infrastructure for e-learning  </w:t>
      </w:r>
    </w:p>
    <w:p w:rsidR="005369C4" w:rsidRDefault="0052776D">
      <w:pPr>
        <w:spacing w:after="248" w:line="351" w:lineRule="auto"/>
      </w:pPr>
      <w:r>
        <w:t xml:space="preserve">University has library that is organized for collection of resources made accessible to students for reference or borrowing. It provides physical or digital access to resources. University has provided e-learning facilities to faculty members and students with the help of Higher Education Commission (HEC). Each faculty member has a computer with an access to internet facility and e-learning library section. Students have been provided a number of computers in to access on-line Digital library section of the university. The digital library section has around 23000 Research Journals and more than 45000 e-books relevant to Engineering and Technology are available along with back volumes. </w:t>
      </w:r>
    </w:p>
    <w:p w:rsidR="005369C4" w:rsidRDefault="0052776D">
      <w:pPr>
        <w:spacing w:after="250" w:line="351" w:lineRule="auto"/>
      </w:pPr>
      <w:r>
        <w:t xml:space="preserve">In order to provide easy access to the students and faculty members, all the technical functions are computerized; the link of Online Public Access Catalogue (OPAC) is placed on website of QUEST. OPAC provides detailed information of the material available in the library. </w:t>
      </w:r>
    </w:p>
    <w:p w:rsidR="005369C4" w:rsidRDefault="0052776D">
      <w:pPr>
        <w:spacing w:line="350" w:lineRule="auto"/>
      </w:pPr>
      <w:r>
        <w:t xml:space="preserve">The support staff to look after the e-learning resources is well-trained, responsive and sufficient in number. The university has provided enough funding to carryout e-learning at the university. </w:t>
      </w:r>
    </w:p>
    <w:p w:rsidR="005369C4" w:rsidRDefault="0052776D">
      <w:pPr>
        <w:spacing w:after="0" w:line="240" w:lineRule="auto"/>
        <w:ind w:left="360" w:firstLine="0"/>
        <w:jc w:val="left"/>
      </w:pPr>
      <w:r>
        <w:t xml:space="preserve"> </w:t>
      </w:r>
    </w:p>
    <w:p w:rsidR="005369C4" w:rsidRDefault="0052776D">
      <w:pPr>
        <w:spacing w:after="0" w:line="246" w:lineRule="auto"/>
        <w:jc w:val="left"/>
      </w:pPr>
      <w:r>
        <w:rPr>
          <w:b/>
        </w:rPr>
        <w:t xml:space="preserve">STANDARD 7-2: Technical collection and professional staff </w:t>
      </w:r>
    </w:p>
    <w:p w:rsidR="005369C4" w:rsidRDefault="0052776D">
      <w:pPr>
        <w:spacing w:after="2" w:line="240" w:lineRule="auto"/>
        <w:ind w:left="360" w:firstLine="0"/>
        <w:jc w:val="left"/>
      </w:pPr>
      <w:r>
        <w:t xml:space="preserve"> </w:t>
      </w:r>
    </w:p>
    <w:p w:rsidR="005369C4" w:rsidRDefault="0052776D">
      <w:pPr>
        <w:spacing w:after="387" w:line="246" w:lineRule="auto"/>
        <w:jc w:val="left"/>
      </w:pPr>
      <w:r>
        <w:rPr>
          <w:b/>
        </w:rPr>
        <w:t xml:space="preserve">Adequacy of the library’s technical collection  </w:t>
      </w:r>
    </w:p>
    <w:p w:rsidR="005369C4" w:rsidRDefault="0052776D">
      <w:pPr>
        <w:spacing w:after="251" w:line="351" w:lineRule="auto"/>
      </w:pPr>
      <w:r>
        <w:t xml:space="preserve">A library's collection can include </w:t>
      </w:r>
      <w:hyperlink r:id="rId29">
        <w:r>
          <w:t>books,</w:t>
        </w:r>
      </w:hyperlink>
      <w:hyperlink r:id="rId30">
        <w:r>
          <w:t xml:space="preserve"> </w:t>
        </w:r>
      </w:hyperlink>
      <w:hyperlink r:id="rId31">
        <w:r>
          <w:t>periodicals</w:t>
        </w:r>
      </w:hyperlink>
      <w:hyperlink r:id="rId32">
        <w:r>
          <w:t>,</w:t>
        </w:r>
      </w:hyperlink>
      <w:r>
        <w:t xml:space="preserve"> </w:t>
      </w:r>
      <w:hyperlink r:id="rId33">
        <w:r>
          <w:t>newspapers</w:t>
        </w:r>
      </w:hyperlink>
      <w:hyperlink r:id="rId34">
        <w:r>
          <w:t>,</w:t>
        </w:r>
      </w:hyperlink>
      <w:r>
        <w:t xml:space="preserve"> </w:t>
      </w:r>
      <w:hyperlink r:id="rId35">
        <w:r>
          <w:t>manuscripts</w:t>
        </w:r>
      </w:hyperlink>
      <w:hyperlink r:id="rId36">
        <w:r>
          <w:t>,</w:t>
        </w:r>
      </w:hyperlink>
      <w:r>
        <w:t xml:space="preserve"> </w:t>
      </w:r>
      <w:hyperlink r:id="rId37">
        <w:r>
          <w:t>CDs</w:t>
        </w:r>
      </w:hyperlink>
      <w:hyperlink r:id="rId38">
        <w:r>
          <w:t>,</w:t>
        </w:r>
      </w:hyperlink>
      <w:r>
        <w:t xml:space="preserve"> </w:t>
      </w:r>
      <w:hyperlink r:id="rId39">
        <w:r>
          <w:t>e</w:t>
        </w:r>
      </w:hyperlink>
      <w:hyperlink r:id="rId40">
        <w:r>
          <w:t>-</w:t>
        </w:r>
      </w:hyperlink>
      <w:hyperlink r:id="rId41">
        <w:r>
          <w:t xml:space="preserve"> </w:t>
        </w:r>
      </w:hyperlink>
      <w:hyperlink r:id="rId42">
        <w:r>
          <w:t>books</w:t>
        </w:r>
      </w:hyperlink>
      <w:hyperlink r:id="rId43">
        <w:r>
          <w:t>,</w:t>
        </w:r>
      </w:hyperlink>
      <w:hyperlink r:id="rId44">
        <w:r>
          <w:t xml:space="preserve"> </w:t>
        </w:r>
      </w:hyperlink>
      <w:hyperlink r:id="rId45">
        <w:r>
          <w:t>audio books a</w:t>
        </w:r>
      </w:hyperlink>
      <w:r>
        <w:t xml:space="preserve">nd other formats. Library ranges in size from a few shelves of books to several million items. At present, 64213 books (15437 titles) exist in the library and about 35 National / international journals are also being subscribed. More than 1510 titles are also available in the library for Electronic Engineering discipline related to Ph.D. in Electronic Engineering program. More recently, Higher Education Commission has provided facility of on- line Digital Library, where some 23000 journals and more than 45000 plus E-books relevant to Engineering &amp; Technology are available along with back volumes. </w:t>
      </w:r>
    </w:p>
    <w:p w:rsidR="005369C4" w:rsidRDefault="0052776D">
      <w:pPr>
        <w:spacing w:after="245" w:line="352" w:lineRule="auto"/>
      </w:pPr>
      <w:r>
        <w:lastRenderedPageBreak/>
        <w:t xml:space="preserve">The Central library has adequate professional support staff maintain library collection and to help students and faculty members for accessing required book or learning material efficiently. </w:t>
      </w:r>
    </w:p>
    <w:p w:rsidR="005369C4" w:rsidRDefault="0052776D">
      <w:pPr>
        <w:spacing w:after="253" w:line="246" w:lineRule="auto"/>
        <w:jc w:val="left"/>
      </w:pPr>
      <w:r>
        <w:rPr>
          <w:b/>
        </w:rPr>
        <w:t xml:space="preserve">Standard 7-3       Adequacy of class rooms and faculty offices </w:t>
      </w:r>
    </w:p>
    <w:p w:rsidR="005369C4" w:rsidRDefault="0052776D">
      <w:pPr>
        <w:spacing w:after="251" w:line="246" w:lineRule="auto"/>
        <w:jc w:val="left"/>
      </w:pPr>
      <w:r>
        <w:rPr>
          <w:b/>
        </w:rPr>
        <w:t xml:space="preserve">Class rooms </w:t>
      </w:r>
    </w:p>
    <w:p w:rsidR="005369C4" w:rsidRDefault="0052776D">
      <w:pPr>
        <w:spacing w:line="351" w:lineRule="auto"/>
      </w:pPr>
      <w:r>
        <w:t xml:space="preserve">There are four class rooms available in the department for conducting lectures. In general, all class rooms are well furnished with white-boards, over-head multimedia projectors, and desks &amp; tables to facilitate students when taking down notes during lectures. Each class room in the department can accommodate more than 50 students. </w:t>
      </w:r>
    </w:p>
    <w:p w:rsidR="005369C4" w:rsidRDefault="0052776D">
      <w:pPr>
        <w:spacing w:after="245" w:line="350" w:lineRule="auto"/>
      </w:pPr>
      <w:r>
        <w:t xml:space="preserve">Furthermore, postgraduate’s lectures are conducted in an air-conditioned environment at the Computer Laboratory of the department. It can accommodate up to 30 students. </w:t>
      </w:r>
    </w:p>
    <w:p w:rsidR="005369C4" w:rsidRDefault="0052776D">
      <w:pPr>
        <w:spacing w:after="253" w:line="246" w:lineRule="auto"/>
        <w:jc w:val="left"/>
      </w:pPr>
      <w:r>
        <w:rPr>
          <w:b/>
        </w:rPr>
        <w:t xml:space="preserve">Faculty offices </w:t>
      </w:r>
    </w:p>
    <w:p w:rsidR="005369C4" w:rsidRDefault="0052776D">
      <w:pPr>
        <w:spacing w:after="248" w:line="351" w:lineRule="auto"/>
      </w:pPr>
      <w:r>
        <w:t xml:space="preserve">All the faculty members are provided with adequately equipped offices to carry out their teaching and scholarly responsibilities. The size of faculty offices in the department ranges from 8x10 feet to 12x12 feet. Each office is equipped with office furniture’s, intercom and internet facilities. Moreover, printing and scanning facilities are available in the department. </w:t>
      </w:r>
    </w:p>
    <w:p w:rsidR="005369C4" w:rsidRDefault="0052776D">
      <w:pPr>
        <w:pStyle w:val="Heading3"/>
        <w:spacing w:after="144"/>
      </w:pPr>
      <w:r>
        <w:t xml:space="preserve">Table 7.1: list of class rooms, offices and labs </w:t>
      </w:r>
    </w:p>
    <w:tbl>
      <w:tblPr>
        <w:tblStyle w:val="TableGrid"/>
        <w:tblW w:w="11556" w:type="dxa"/>
        <w:tblInd w:w="944" w:type="dxa"/>
        <w:tblCellMar>
          <w:top w:w="0" w:type="dxa"/>
          <w:left w:w="0" w:type="dxa"/>
          <w:bottom w:w="0" w:type="dxa"/>
          <w:right w:w="115" w:type="dxa"/>
        </w:tblCellMar>
        <w:tblLook w:val="04A0" w:firstRow="1" w:lastRow="0" w:firstColumn="1" w:lastColumn="0" w:noHBand="0" w:noVBand="1"/>
      </w:tblPr>
      <w:tblGrid>
        <w:gridCol w:w="1309"/>
        <w:gridCol w:w="2223"/>
        <w:gridCol w:w="1332"/>
        <w:gridCol w:w="2010"/>
        <w:gridCol w:w="1336"/>
        <w:gridCol w:w="3346"/>
      </w:tblGrid>
      <w:tr w:rsidR="005369C4" w:rsidTr="00D424E1">
        <w:trPr>
          <w:gridAfter w:val="1"/>
          <w:wAfter w:w="3346" w:type="dxa"/>
          <w:trHeight w:val="542"/>
        </w:trPr>
        <w:tc>
          <w:tcPr>
            <w:tcW w:w="1309" w:type="dxa"/>
            <w:tcBorders>
              <w:top w:val="single" w:sz="4" w:space="0" w:color="000000"/>
              <w:left w:val="single" w:sz="4" w:space="0" w:color="000000"/>
              <w:bottom w:val="single" w:sz="4" w:space="0" w:color="000000"/>
              <w:right w:val="single" w:sz="4" w:space="0" w:color="000000"/>
            </w:tcBorders>
            <w:vAlign w:val="center"/>
          </w:tcPr>
          <w:p w:rsidR="005369C4" w:rsidRDefault="0052776D">
            <w:pPr>
              <w:spacing w:after="0" w:line="276" w:lineRule="auto"/>
              <w:ind w:left="0" w:firstLine="0"/>
              <w:jc w:val="left"/>
            </w:pPr>
            <w:r>
              <w:rPr>
                <w:b/>
              </w:rPr>
              <w:t xml:space="preserve">No. </w:t>
            </w:r>
          </w:p>
        </w:tc>
        <w:tc>
          <w:tcPr>
            <w:tcW w:w="2223" w:type="dxa"/>
            <w:tcBorders>
              <w:top w:val="single" w:sz="4" w:space="0" w:color="000000"/>
              <w:left w:val="single" w:sz="4" w:space="0" w:color="000000"/>
              <w:bottom w:val="single" w:sz="4" w:space="0" w:color="000000"/>
              <w:right w:val="single" w:sz="4" w:space="0" w:color="000000"/>
            </w:tcBorders>
            <w:vAlign w:val="center"/>
          </w:tcPr>
          <w:p w:rsidR="005369C4" w:rsidRDefault="0052776D">
            <w:pPr>
              <w:spacing w:after="0" w:line="276" w:lineRule="auto"/>
              <w:ind w:left="108" w:firstLine="0"/>
              <w:jc w:val="left"/>
            </w:pPr>
            <w:r>
              <w:rPr>
                <w:b/>
              </w:rPr>
              <w:t xml:space="preserve">Item </w:t>
            </w:r>
          </w:p>
        </w:tc>
        <w:tc>
          <w:tcPr>
            <w:tcW w:w="1332" w:type="dxa"/>
            <w:tcBorders>
              <w:top w:val="single" w:sz="4" w:space="0" w:color="000000"/>
              <w:left w:val="single" w:sz="4" w:space="0" w:color="000000"/>
              <w:bottom w:val="single" w:sz="4" w:space="0" w:color="000000"/>
              <w:right w:val="single" w:sz="4" w:space="0" w:color="000000"/>
            </w:tcBorders>
            <w:vAlign w:val="center"/>
          </w:tcPr>
          <w:p w:rsidR="005369C4" w:rsidRDefault="0052776D">
            <w:pPr>
              <w:spacing w:after="0" w:line="276" w:lineRule="auto"/>
              <w:ind w:left="0" w:firstLine="0"/>
              <w:jc w:val="left"/>
            </w:pPr>
            <w:r>
              <w:rPr>
                <w:b/>
              </w:rPr>
              <w:t xml:space="preserve">Total </w:t>
            </w:r>
          </w:p>
        </w:tc>
        <w:tc>
          <w:tcPr>
            <w:tcW w:w="3346" w:type="dxa"/>
            <w:gridSpan w:val="2"/>
            <w:tcBorders>
              <w:top w:val="single" w:sz="4" w:space="0" w:color="000000"/>
              <w:left w:val="single" w:sz="4" w:space="0" w:color="000000"/>
              <w:bottom w:val="single" w:sz="4" w:space="0" w:color="000000"/>
              <w:right w:val="single" w:sz="4" w:space="0" w:color="000000"/>
            </w:tcBorders>
            <w:vAlign w:val="center"/>
          </w:tcPr>
          <w:p w:rsidR="005369C4" w:rsidRDefault="0052776D">
            <w:pPr>
              <w:spacing w:after="0" w:line="276" w:lineRule="auto"/>
              <w:ind w:left="300" w:firstLine="0"/>
              <w:jc w:val="left"/>
            </w:pPr>
            <w:r>
              <w:rPr>
                <w:b/>
              </w:rPr>
              <w:t xml:space="preserve">Remarks </w:t>
            </w:r>
          </w:p>
        </w:tc>
      </w:tr>
      <w:tr w:rsidR="005369C4" w:rsidTr="00D424E1">
        <w:trPr>
          <w:gridAfter w:val="1"/>
          <w:wAfter w:w="3346" w:type="dxa"/>
          <w:trHeight w:val="958"/>
        </w:trPr>
        <w:tc>
          <w:tcPr>
            <w:tcW w:w="1309"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48" w:firstLine="0"/>
              <w:jc w:val="left"/>
            </w:pPr>
            <w:r>
              <w:rPr>
                <w:b/>
              </w:rPr>
              <w:t xml:space="preserve">1 </w:t>
            </w:r>
          </w:p>
        </w:tc>
        <w:tc>
          <w:tcPr>
            <w:tcW w:w="2223" w:type="dxa"/>
            <w:tcBorders>
              <w:top w:val="single" w:sz="4" w:space="0" w:color="000000"/>
              <w:left w:val="single" w:sz="4" w:space="0" w:color="000000"/>
              <w:bottom w:val="single" w:sz="4" w:space="0" w:color="000000"/>
              <w:right w:val="single" w:sz="4" w:space="0" w:color="000000"/>
            </w:tcBorders>
            <w:vAlign w:val="center"/>
          </w:tcPr>
          <w:p w:rsidR="005369C4" w:rsidRDefault="0052776D">
            <w:pPr>
              <w:spacing w:after="0" w:line="276" w:lineRule="auto"/>
              <w:ind w:left="108" w:right="552" w:firstLine="0"/>
              <w:jc w:val="left"/>
            </w:pPr>
            <w:r>
              <w:rPr>
                <w:b/>
              </w:rPr>
              <w:t xml:space="preserve">Class rooms </w:t>
            </w:r>
          </w:p>
        </w:tc>
        <w:tc>
          <w:tcPr>
            <w:tcW w:w="133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91" w:firstLine="0"/>
              <w:jc w:val="left"/>
            </w:pPr>
          </w:p>
        </w:tc>
        <w:tc>
          <w:tcPr>
            <w:tcW w:w="3346" w:type="dxa"/>
            <w:gridSpan w:val="2"/>
            <w:tcBorders>
              <w:top w:val="single" w:sz="4" w:space="0" w:color="000000"/>
              <w:left w:val="single" w:sz="4" w:space="0" w:color="000000"/>
              <w:bottom w:val="single" w:sz="4" w:space="0" w:color="000000"/>
              <w:right w:val="single" w:sz="4" w:space="0" w:color="000000"/>
            </w:tcBorders>
            <w:vAlign w:val="center"/>
          </w:tcPr>
          <w:p w:rsidR="005369C4" w:rsidRDefault="005369C4">
            <w:pPr>
              <w:spacing w:after="0" w:line="276" w:lineRule="auto"/>
              <w:ind w:left="43" w:firstLine="0"/>
              <w:jc w:val="left"/>
            </w:pPr>
          </w:p>
        </w:tc>
      </w:tr>
      <w:tr w:rsidR="005369C4" w:rsidTr="00D424E1">
        <w:trPr>
          <w:gridAfter w:val="1"/>
          <w:wAfter w:w="3346" w:type="dxa"/>
          <w:trHeight w:val="956"/>
        </w:trPr>
        <w:tc>
          <w:tcPr>
            <w:tcW w:w="1309"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48" w:firstLine="0"/>
              <w:jc w:val="left"/>
            </w:pPr>
            <w:r>
              <w:rPr>
                <w:b/>
              </w:rPr>
              <w:t xml:space="preserve">2 </w:t>
            </w:r>
          </w:p>
        </w:tc>
        <w:tc>
          <w:tcPr>
            <w:tcW w:w="2223"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108" w:firstLine="0"/>
              <w:jc w:val="left"/>
            </w:pPr>
            <w:r>
              <w:rPr>
                <w:b/>
              </w:rPr>
              <w:t xml:space="preserve">Labs  </w:t>
            </w:r>
          </w:p>
        </w:tc>
        <w:tc>
          <w:tcPr>
            <w:tcW w:w="133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91" w:firstLine="0"/>
              <w:jc w:val="left"/>
            </w:pPr>
          </w:p>
        </w:tc>
        <w:tc>
          <w:tcPr>
            <w:tcW w:w="3346" w:type="dxa"/>
            <w:gridSpan w:val="2"/>
            <w:tcBorders>
              <w:top w:val="single" w:sz="4" w:space="0" w:color="000000"/>
              <w:left w:val="single" w:sz="4" w:space="0" w:color="000000"/>
              <w:bottom w:val="single" w:sz="4" w:space="0" w:color="000000"/>
              <w:right w:val="single" w:sz="4" w:space="0" w:color="000000"/>
            </w:tcBorders>
            <w:vAlign w:val="center"/>
          </w:tcPr>
          <w:p w:rsidR="005369C4" w:rsidRDefault="005369C4">
            <w:pPr>
              <w:spacing w:after="0" w:line="276" w:lineRule="auto"/>
              <w:ind w:left="43" w:firstLine="0"/>
              <w:jc w:val="left"/>
            </w:pPr>
          </w:p>
        </w:tc>
      </w:tr>
      <w:tr w:rsidR="00D424E1" w:rsidTr="00D424E1">
        <w:trPr>
          <w:trHeight w:val="955"/>
        </w:trPr>
        <w:tc>
          <w:tcPr>
            <w:tcW w:w="1309" w:type="dxa"/>
            <w:tcBorders>
              <w:top w:val="single" w:sz="4" w:space="0" w:color="000000"/>
              <w:left w:val="single" w:sz="4" w:space="0" w:color="000000"/>
              <w:bottom w:val="single" w:sz="4" w:space="0" w:color="000000"/>
              <w:right w:val="single" w:sz="4" w:space="0" w:color="000000"/>
            </w:tcBorders>
          </w:tcPr>
          <w:p w:rsidR="00D424E1" w:rsidRDefault="00D424E1" w:rsidP="00D424E1">
            <w:pPr>
              <w:spacing w:after="0" w:line="276" w:lineRule="auto"/>
              <w:ind w:left="48" w:firstLine="0"/>
              <w:jc w:val="left"/>
            </w:pPr>
            <w:r>
              <w:rPr>
                <w:b/>
              </w:rPr>
              <w:t xml:space="preserve">3 </w:t>
            </w:r>
          </w:p>
        </w:tc>
        <w:tc>
          <w:tcPr>
            <w:tcW w:w="2223" w:type="dxa"/>
            <w:tcBorders>
              <w:top w:val="single" w:sz="4" w:space="0" w:color="000000"/>
              <w:left w:val="single" w:sz="4" w:space="0" w:color="000000"/>
              <w:bottom w:val="single" w:sz="4" w:space="0" w:color="000000"/>
              <w:right w:val="single" w:sz="4" w:space="0" w:color="000000"/>
            </w:tcBorders>
            <w:vAlign w:val="center"/>
          </w:tcPr>
          <w:p w:rsidR="00D424E1" w:rsidRDefault="00D424E1" w:rsidP="00D424E1">
            <w:pPr>
              <w:spacing w:after="0" w:line="276" w:lineRule="auto"/>
              <w:ind w:left="96" w:right="327" w:firstLine="0"/>
              <w:jc w:val="left"/>
            </w:pPr>
            <w:r>
              <w:rPr>
                <w:b/>
              </w:rPr>
              <w:t xml:space="preserve">Computer labs </w:t>
            </w:r>
          </w:p>
        </w:tc>
        <w:tc>
          <w:tcPr>
            <w:tcW w:w="1332" w:type="dxa"/>
            <w:tcBorders>
              <w:top w:val="single" w:sz="4" w:space="0" w:color="000000"/>
              <w:left w:val="single" w:sz="4" w:space="0" w:color="000000"/>
              <w:bottom w:val="single" w:sz="4" w:space="0" w:color="000000"/>
              <w:right w:val="single" w:sz="4" w:space="0" w:color="000000"/>
            </w:tcBorders>
          </w:tcPr>
          <w:p w:rsidR="00D424E1" w:rsidRDefault="00D424E1" w:rsidP="00D424E1">
            <w:pPr>
              <w:spacing w:after="0" w:line="276" w:lineRule="auto"/>
              <w:ind w:left="101" w:firstLine="0"/>
              <w:jc w:val="left"/>
            </w:pPr>
          </w:p>
        </w:tc>
        <w:tc>
          <w:tcPr>
            <w:tcW w:w="3346" w:type="dxa"/>
            <w:gridSpan w:val="2"/>
            <w:tcBorders>
              <w:top w:val="single" w:sz="4" w:space="0" w:color="000000"/>
              <w:left w:val="single" w:sz="4" w:space="0" w:color="000000"/>
              <w:bottom w:val="single" w:sz="4" w:space="0" w:color="000000"/>
              <w:right w:val="single" w:sz="4" w:space="0" w:color="000000"/>
            </w:tcBorders>
          </w:tcPr>
          <w:p w:rsidR="00D424E1" w:rsidRDefault="00D424E1" w:rsidP="00D424E1">
            <w:pPr>
              <w:spacing w:after="0" w:line="276" w:lineRule="auto"/>
              <w:ind w:left="91" w:firstLine="0"/>
              <w:jc w:val="left"/>
            </w:pPr>
          </w:p>
        </w:tc>
        <w:tc>
          <w:tcPr>
            <w:tcW w:w="3346" w:type="dxa"/>
            <w:vAlign w:val="center"/>
          </w:tcPr>
          <w:p w:rsidR="00D424E1" w:rsidRDefault="00D424E1" w:rsidP="00D424E1">
            <w:pPr>
              <w:spacing w:after="0" w:line="276" w:lineRule="auto"/>
              <w:ind w:left="43" w:firstLine="0"/>
              <w:jc w:val="left"/>
            </w:pPr>
          </w:p>
        </w:tc>
      </w:tr>
      <w:tr w:rsidR="00D424E1" w:rsidTr="00D424E1">
        <w:trPr>
          <w:trHeight w:val="542"/>
        </w:trPr>
        <w:tc>
          <w:tcPr>
            <w:tcW w:w="1309" w:type="dxa"/>
            <w:tcBorders>
              <w:top w:val="single" w:sz="4" w:space="0" w:color="000000"/>
              <w:left w:val="single" w:sz="4" w:space="0" w:color="000000"/>
              <w:bottom w:val="single" w:sz="4" w:space="0" w:color="000000"/>
              <w:right w:val="single" w:sz="4" w:space="0" w:color="000000"/>
            </w:tcBorders>
            <w:vAlign w:val="center"/>
          </w:tcPr>
          <w:p w:rsidR="00D424E1" w:rsidRDefault="00D424E1" w:rsidP="00D424E1">
            <w:pPr>
              <w:spacing w:after="0" w:line="276" w:lineRule="auto"/>
              <w:ind w:left="48" w:firstLine="0"/>
              <w:jc w:val="left"/>
            </w:pPr>
            <w:r>
              <w:rPr>
                <w:b/>
              </w:rPr>
              <w:t xml:space="preserve">4 </w:t>
            </w:r>
          </w:p>
        </w:tc>
        <w:tc>
          <w:tcPr>
            <w:tcW w:w="2223" w:type="dxa"/>
            <w:tcBorders>
              <w:top w:val="single" w:sz="4" w:space="0" w:color="000000"/>
              <w:left w:val="single" w:sz="4" w:space="0" w:color="000000"/>
              <w:bottom w:val="single" w:sz="4" w:space="0" w:color="000000"/>
              <w:right w:val="single" w:sz="4" w:space="0" w:color="000000"/>
            </w:tcBorders>
            <w:vAlign w:val="center"/>
          </w:tcPr>
          <w:p w:rsidR="00D424E1" w:rsidRDefault="00D424E1" w:rsidP="00D424E1">
            <w:pPr>
              <w:spacing w:after="0" w:line="276" w:lineRule="auto"/>
              <w:ind w:left="96" w:firstLine="0"/>
              <w:jc w:val="left"/>
            </w:pPr>
            <w:r>
              <w:rPr>
                <w:b/>
              </w:rPr>
              <w:t xml:space="preserve">Total </w:t>
            </w:r>
          </w:p>
        </w:tc>
        <w:tc>
          <w:tcPr>
            <w:tcW w:w="1332" w:type="dxa"/>
            <w:tcBorders>
              <w:top w:val="single" w:sz="4" w:space="0" w:color="000000"/>
              <w:left w:val="single" w:sz="4" w:space="0" w:color="000000"/>
              <w:bottom w:val="single" w:sz="4" w:space="0" w:color="000000"/>
              <w:right w:val="single" w:sz="4" w:space="0" w:color="000000"/>
            </w:tcBorders>
            <w:vAlign w:val="center"/>
          </w:tcPr>
          <w:p w:rsidR="00D424E1" w:rsidRDefault="00D424E1" w:rsidP="00D424E1">
            <w:pPr>
              <w:spacing w:after="0" w:line="276" w:lineRule="auto"/>
              <w:ind w:left="101" w:firstLine="0"/>
              <w:jc w:val="left"/>
            </w:pPr>
          </w:p>
        </w:tc>
        <w:tc>
          <w:tcPr>
            <w:tcW w:w="3346" w:type="dxa"/>
            <w:gridSpan w:val="2"/>
            <w:tcBorders>
              <w:top w:val="single" w:sz="4" w:space="0" w:color="000000"/>
              <w:left w:val="single" w:sz="4" w:space="0" w:color="000000"/>
              <w:bottom w:val="single" w:sz="4" w:space="0" w:color="000000"/>
              <w:right w:val="single" w:sz="4" w:space="0" w:color="000000"/>
            </w:tcBorders>
          </w:tcPr>
          <w:p w:rsidR="00D424E1" w:rsidRDefault="00D424E1" w:rsidP="00D424E1">
            <w:pPr>
              <w:spacing w:after="0" w:line="276" w:lineRule="auto"/>
              <w:ind w:left="91" w:firstLine="0"/>
              <w:jc w:val="left"/>
            </w:pPr>
          </w:p>
        </w:tc>
        <w:tc>
          <w:tcPr>
            <w:tcW w:w="3346" w:type="dxa"/>
            <w:vAlign w:val="center"/>
          </w:tcPr>
          <w:p w:rsidR="00D424E1" w:rsidRDefault="00D424E1" w:rsidP="00D424E1">
            <w:pPr>
              <w:spacing w:after="0" w:line="276" w:lineRule="auto"/>
              <w:ind w:left="43" w:firstLine="0"/>
              <w:jc w:val="left"/>
            </w:pPr>
          </w:p>
        </w:tc>
      </w:tr>
      <w:tr w:rsidR="00D424E1" w:rsidTr="00D424E1">
        <w:trPr>
          <w:gridAfter w:val="1"/>
          <w:wAfter w:w="3346" w:type="dxa"/>
          <w:trHeight w:val="425"/>
        </w:trPr>
        <w:tc>
          <w:tcPr>
            <w:tcW w:w="1309" w:type="dxa"/>
            <w:tcBorders>
              <w:top w:val="single" w:sz="4" w:space="0" w:color="000000"/>
              <w:left w:val="single" w:sz="4" w:space="0" w:color="000000"/>
              <w:bottom w:val="single" w:sz="4" w:space="0" w:color="000000"/>
              <w:right w:val="single" w:sz="4" w:space="0" w:color="000000"/>
            </w:tcBorders>
          </w:tcPr>
          <w:p w:rsidR="00D424E1" w:rsidRDefault="00D424E1" w:rsidP="00D424E1">
            <w:pPr>
              <w:spacing w:after="0" w:line="276" w:lineRule="auto"/>
              <w:ind w:left="0" w:firstLine="0"/>
              <w:jc w:val="left"/>
            </w:pPr>
          </w:p>
        </w:tc>
        <w:tc>
          <w:tcPr>
            <w:tcW w:w="2223" w:type="dxa"/>
            <w:tcBorders>
              <w:top w:val="single" w:sz="4" w:space="0" w:color="000000"/>
              <w:left w:val="single" w:sz="4" w:space="0" w:color="000000"/>
              <w:bottom w:val="single" w:sz="4" w:space="0" w:color="000000"/>
              <w:right w:val="single" w:sz="4" w:space="0" w:color="000000"/>
            </w:tcBorders>
          </w:tcPr>
          <w:p w:rsidR="00D424E1" w:rsidRDefault="00D424E1" w:rsidP="00D424E1">
            <w:pPr>
              <w:spacing w:after="0" w:line="276" w:lineRule="auto"/>
              <w:ind w:left="101" w:firstLine="0"/>
              <w:jc w:val="left"/>
            </w:pPr>
            <w:r>
              <w:rPr>
                <w:b/>
              </w:rPr>
              <w:t xml:space="preserve">computers </w:t>
            </w:r>
          </w:p>
        </w:tc>
        <w:tc>
          <w:tcPr>
            <w:tcW w:w="1332" w:type="dxa"/>
            <w:tcBorders>
              <w:top w:val="single" w:sz="4" w:space="0" w:color="000000"/>
              <w:left w:val="single" w:sz="4" w:space="0" w:color="000000"/>
              <w:bottom w:val="single" w:sz="4" w:space="0" w:color="000000"/>
              <w:right w:val="single" w:sz="4" w:space="0" w:color="000000"/>
            </w:tcBorders>
          </w:tcPr>
          <w:p w:rsidR="00D424E1" w:rsidRDefault="00D424E1" w:rsidP="00D424E1">
            <w:pPr>
              <w:spacing w:after="0" w:line="276" w:lineRule="auto"/>
              <w:ind w:left="0" w:firstLine="0"/>
              <w:jc w:val="left"/>
            </w:pPr>
          </w:p>
        </w:tc>
        <w:tc>
          <w:tcPr>
            <w:tcW w:w="2010" w:type="dxa"/>
            <w:tcBorders>
              <w:top w:val="single" w:sz="4" w:space="0" w:color="000000"/>
              <w:left w:val="single" w:sz="4" w:space="0" w:color="000000"/>
              <w:bottom w:val="single" w:sz="4" w:space="0" w:color="000000"/>
              <w:right w:val="nil"/>
            </w:tcBorders>
          </w:tcPr>
          <w:p w:rsidR="00D424E1" w:rsidRDefault="00D424E1" w:rsidP="00D424E1">
            <w:pPr>
              <w:spacing w:after="0" w:line="276" w:lineRule="auto"/>
              <w:ind w:left="48" w:firstLine="0"/>
              <w:jc w:val="left"/>
            </w:pPr>
          </w:p>
        </w:tc>
        <w:tc>
          <w:tcPr>
            <w:tcW w:w="1336" w:type="dxa"/>
            <w:tcBorders>
              <w:top w:val="single" w:sz="4" w:space="0" w:color="000000"/>
              <w:left w:val="nil"/>
              <w:bottom w:val="single" w:sz="4" w:space="0" w:color="000000"/>
              <w:right w:val="single" w:sz="4" w:space="0" w:color="000000"/>
            </w:tcBorders>
          </w:tcPr>
          <w:p w:rsidR="00D424E1" w:rsidRDefault="00D424E1" w:rsidP="00D424E1">
            <w:pPr>
              <w:spacing w:after="0" w:line="276" w:lineRule="auto"/>
              <w:ind w:left="0" w:firstLine="0"/>
              <w:jc w:val="left"/>
            </w:pPr>
          </w:p>
        </w:tc>
      </w:tr>
      <w:tr w:rsidR="00D424E1" w:rsidTr="00D424E1">
        <w:trPr>
          <w:gridAfter w:val="1"/>
          <w:wAfter w:w="3346" w:type="dxa"/>
          <w:trHeight w:val="1370"/>
        </w:trPr>
        <w:tc>
          <w:tcPr>
            <w:tcW w:w="1309" w:type="dxa"/>
            <w:tcBorders>
              <w:top w:val="single" w:sz="4" w:space="0" w:color="000000"/>
              <w:left w:val="single" w:sz="4" w:space="0" w:color="000000"/>
              <w:bottom w:val="single" w:sz="4" w:space="0" w:color="000000"/>
              <w:right w:val="single" w:sz="4" w:space="0" w:color="000000"/>
            </w:tcBorders>
          </w:tcPr>
          <w:p w:rsidR="00D424E1" w:rsidRDefault="00D424E1" w:rsidP="00D424E1">
            <w:pPr>
              <w:spacing w:after="0" w:line="276" w:lineRule="auto"/>
              <w:ind w:left="142" w:firstLine="0"/>
              <w:jc w:val="left"/>
            </w:pPr>
            <w:r>
              <w:rPr>
                <w:b/>
              </w:rPr>
              <w:t xml:space="preserve">5 </w:t>
            </w:r>
          </w:p>
        </w:tc>
        <w:tc>
          <w:tcPr>
            <w:tcW w:w="2223" w:type="dxa"/>
            <w:tcBorders>
              <w:top w:val="single" w:sz="4" w:space="0" w:color="000000"/>
              <w:left w:val="single" w:sz="4" w:space="0" w:color="000000"/>
              <w:bottom w:val="single" w:sz="4" w:space="0" w:color="000000"/>
              <w:right w:val="single" w:sz="4" w:space="0" w:color="000000"/>
            </w:tcBorders>
            <w:vAlign w:val="center"/>
          </w:tcPr>
          <w:p w:rsidR="00D424E1" w:rsidRDefault="00D424E1" w:rsidP="00D424E1">
            <w:pPr>
              <w:spacing w:after="130" w:line="350" w:lineRule="auto"/>
              <w:ind w:left="96" w:firstLine="0"/>
              <w:jc w:val="left"/>
            </w:pPr>
            <w:r>
              <w:rPr>
                <w:b/>
              </w:rPr>
              <w:t xml:space="preserve">Offices for faculty </w:t>
            </w:r>
          </w:p>
          <w:p w:rsidR="00D424E1" w:rsidRDefault="00D424E1" w:rsidP="00D424E1">
            <w:pPr>
              <w:spacing w:after="0" w:line="276" w:lineRule="auto"/>
              <w:ind w:left="96" w:firstLine="0"/>
              <w:jc w:val="left"/>
            </w:pPr>
            <w:r>
              <w:rPr>
                <w:b/>
              </w:rPr>
              <w:t xml:space="preserve">members </w:t>
            </w:r>
          </w:p>
        </w:tc>
        <w:tc>
          <w:tcPr>
            <w:tcW w:w="1332" w:type="dxa"/>
            <w:tcBorders>
              <w:top w:val="single" w:sz="4" w:space="0" w:color="000000"/>
              <w:left w:val="single" w:sz="4" w:space="0" w:color="000000"/>
              <w:bottom w:val="single" w:sz="4" w:space="0" w:color="000000"/>
              <w:right w:val="single" w:sz="4" w:space="0" w:color="000000"/>
            </w:tcBorders>
          </w:tcPr>
          <w:p w:rsidR="00D424E1" w:rsidRDefault="00D424E1" w:rsidP="00D424E1">
            <w:pPr>
              <w:spacing w:after="0" w:line="276" w:lineRule="auto"/>
              <w:ind w:left="305" w:firstLine="0"/>
              <w:jc w:val="left"/>
            </w:pPr>
          </w:p>
        </w:tc>
        <w:tc>
          <w:tcPr>
            <w:tcW w:w="2010" w:type="dxa"/>
            <w:tcBorders>
              <w:top w:val="single" w:sz="4" w:space="0" w:color="000000"/>
              <w:left w:val="single" w:sz="4" w:space="0" w:color="000000"/>
              <w:bottom w:val="single" w:sz="4" w:space="0" w:color="000000"/>
              <w:right w:val="nil"/>
            </w:tcBorders>
          </w:tcPr>
          <w:p w:rsidR="00D424E1" w:rsidRDefault="00D424E1" w:rsidP="00D424E1">
            <w:pPr>
              <w:spacing w:after="0" w:line="276" w:lineRule="auto"/>
              <w:ind w:left="48" w:firstLine="0"/>
              <w:jc w:val="left"/>
            </w:pPr>
          </w:p>
        </w:tc>
        <w:tc>
          <w:tcPr>
            <w:tcW w:w="1336" w:type="dxa"/>
            <w:tcBorders>
              <w:top w:val="single" w:sz="4" w:space="0" w:color="000000"/>
              <w:left w:val="nil"/>
              <w:bottom w:val="single" w:sz="4" w:space="0" w:color="000000"/>
              <w:right w:val="single" w:sz="4" w:space="0" w:color="000000"/>
            </w:tcBorders>
          </w:tcPr>
          <w:p w:rsidR="00D424E1" w:rsidRDefault="00D424E1" w:rsidP="00D424E1">
            <w:pPr>
              <w:spacing w:after="0" w:line="276" w:lineRule="auto"/>
              <w:ind w:left="0" w:firstLine="0"/>
              <w:jc w:val="left"/>
            </w:pPr>
          </w:p>
        </w:tc>
      </w:tr>
    </w:tbl>
    <w:p w:rsidR="005369C4" w:rsidRDefault="0052776D">
      <w:pPr>
        <w:spacing w:after="133" w:line="240" w:lineRule="auto"/>
        <w:ind w:left="660" w:firstLine="0"/>
        <w:jc w:val="left"/>
      </w:pPr>
      <w:r>
        <w:rPr>
          <w:b/>
        </w:rPr>
        <w:t xml:space="preserve"> </w:t>
      </w:r>
    </w:p>
    <w:p w:rsidR="005369C4" w:rsidRDefault="0052776D">
      <w:pPr>
        <w:spacing w:line="352" w:lineRule="auto"/>
      </w:pPr>
      <w:r>
        <w:t xml:space="preserve">Two (02) Ph. D students are graduated in </w:t>
      </w:r>
      <w:proofErr w:type="spellStart"/>
      <w:r>
        <w:t>Ph.D</w:t>
      </w:r>
      <w:proofErr w:type="spellEnd"/>
      <w:r>
        <w:t xml:space="preserve"> electronic engineering for the last three years. </w:t>
      </w:r>
    </w:p>
    <w:p w:rsidR="005369C4" w:rsidRDefault="0052776D">
      <w:pPr>
        <w:pStyle w:val="Heading3"/>
        <w:spacing w:after="147"/>
      </w:pPr>
      <w:r>
        <w:t>Table 7.2: Faculty graduate students ratio for the last three year</w:t>
      </w:r>
      <w:r>
        <w:rPr>
          <w:b w:val="0"/>
        </w:rPr>
        <w:t xml:space="preserve"> </w:t>
      </w:r>
    </w:p>
    <w:tbl>
      <w:tblPr>
        <w:tblStyle w:val="TableGrid"/>
        <w:tblW w:w="8728" w:type="dxa"/>
        <w:tblInd w:w="684" w:type="dxa"/>
        <w:tblCellMar>
          <w:top w:w="0" w:type="dxa"/>
          <w:left w:w="5" w:type="dxa"/>
          <w:bottom w:w="0" w:type="dxa"/>
          <w:right w:w="5" w:type="dxa"/>
        </w:tblCellMar>
        <w:tblLook w:val="04A0" w:firstRow="1" w:lastRow="0" w:firstColumn="1" w:lastColumn="0" w:noHBand="0" w:noVBand="1"/>
      </w:tblPr>
      <w:tblGrid>
        <w:gridCol w:w="1322"/>
        <w:gridCol w:w="2161"/>
        <w:gridCol w:w="2609"/>
        <w:gridCol w:w="2636"/>
      </w:tblGrid>
      <w:tr w:rsidR="005369C4">
        <w:trPr>
          <w:trHeight w:val="1250"/>
        </w:trPr>
        <w:tc>
          <w:tcPr>
            <w:tcW w:w="1322"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86" w:firstLine="0"/>
              <w:jc w:val="left"/>
            </w:pPr>
            <w:r>
              <w:rPr>
                <w:b/>
              </w:rPr>
              <w:t xml:space="preserve">Year </w:t>
            </w:r>
          </w:p>
        </w:tc>
        <w:tc>
          <w:tcPr>
            <w:tcW w:w="2161"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113" w:firstLine="0"/>
              <w:jc w:val="left"/>
            </w:pPr>
            <w:r>
              <w:rPr>
                <w:b/>
              </w:rPr>
              <w:t xml:space="preserve">No. of graduate students </w:t>
            </w:r>
          </w:p>
        </w:tc>
        <w:tc>
          <w:tcPr>
            <w:tcW w:w="2609"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113" w:firstLine="0"/>
            </w:pPr>
            <w:r>
              <w:rPr>
                <w:b/>
              </w:rPr>
              <w:t xml:space="preserve">No. of Faculty members available for program </w:t>
            </w:r>
          </w:p>
        </w:tc>
        <w:tc>
          <w:tcPr>
            <w:tcW w:w="2636" w:type="dxa"/>
            <w:tcBorders>
              <w:top w:val="single" w:sz="4" w:space="0" w:color="000000"/>
              <w:left w:val="single" w:sz="4" w:space="0" w:color="000000"/>
              <w:bottom w:val="single" w:sz="4" w:space="0" w:color="000000"/>
              <w:right w:val="single" w:sz="4" w:space="0" w:color="000000"/>
            </w:tcBorders>
          </w:tcPr>
          <w:p w:rsidR="005369C4" w:rsidRDefault="0052776D">
            <w:pPr>
              <w:tabs>
                <w:tab w:val="right" w:pos="2626"/>
              </w:tabs>
              <w:spacing w:after="133" w:line="240" w:lineRule="auto"/>
              <w:ind w:left="0" w:firstLine="0"/>
              <w:jc w:val="left"/>
            </w:pPr>
            <w:r>
              <w:rPr>
                <w:b/>
              </w:rPr>
              <w:t xml:space="preserve">Faculty: </w:t>
            </w:r>
            <w:r>
              <w:rPr>
                <w:b/>
              </w:rPr>
              <w:tab/>
              <w:t>graduate</w:t>
            </w:r>
          </w:p>
          <w:p w:rsidR="005369C4" w:rsidRDefault="0052776D">
            <w:pPr>
              <w:spacing w:after="0" w:line="276" w:lineRule="auto"/>
              <w:ind w:left="0" w:firstLine="0"/>
              <w:jc w:val="left"/>
            </w:pPr>
            <w:r>
              <w:rPr>
                <w:b/>
              </w:rPr>
              <w:t xml:space="preserve"> students ratio </w:t>
            </w:r>
          </w:p>
        </w:tc>
      </w:tr>
      <w:tr w:rsidR="005369C4">
        <w:trPr>
          <w:trHeight w:val="706"/>
        </w:trPr>
        <w:tc>
          <w:tcPr>
            <w:tcW w:w="1322"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2021 </w:t>
            </w:r>
          </w:p>
        </w:tc>
        <w:tc>
          <w:tcPr>
            <w:tcW w:w="2161"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2609"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2636"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r w:rsidR="005369C4">
        <w:trPr>
          <w:trHeight w:val="696"/>
        </w:trPr>
        <w:tc>
          <w:tcPr>
            <w:tcW w:w="1322"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2022 </w:t>
            </w:r>
          </w:p>
        </w:tc>
        <w:tc>
          <w:tcPr>
            <w:tcW w:w="2161"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2609"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2636"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r w:rsidR="005369C4">
        <w:trPr>
          <w:trHeight w:val="713"/>
        </w:trPr>
        <w:tc>
          <w:tcPr>
            <w:tcW w:w="1322"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2024 </w:t>
            </w:r>
          </w:p>
        </w:tc>
        <w:tc>
          <w:tcPr>
            <w:tcW w:w="2161"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2609"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2636"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r w:rsidR="005369C4">
        <w:trPr>
          <w:trHeight w:val="278"/>
        </w:trPr>
        <w:tc>
          <w:tcPr>
            <w:tcW w:w="8728" w:type="dxa"/>
            <w:gridSpan w:val="4"/>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*No intake in 2023 </w:t>
            </w:r>
          </w:p>
        </w:tc>
      </w:tr>
    </w:tbl>
    <w:p w:rsidR="005369C4" w:rsidRDefault="0052776D">
      <w:pPr>
        <w:spacing w:after="130" w:line="246" w:lineRule="auto"/>
        <w:jc w:val="left"/>
      </w:pPr>
      <w:r>
        <w:rPr>
          <w:b/>
        </w:rPr>
        <w:t xml:space="preserve">STANDARD 7-4: Financial Support </w:t>
      </w:r>
    </w:p>
    <w:p w:rsidR="005369C4" w:rsidRDefault="0052776D">
      <w:pPr>
        <w:spacing w:line="352" w:lineRule="auto"/>
      </w:pPr>
      <w:r>
        <w:t xml:space="preserve">As per previous budget recurring grant of </w:t>
      </w:r>
      <w:proofErr w:type="spellStart"/>
      <w:r>
        <w:t>Rs</w:t>
      </w:r>
      <w:proofErr w:type="spellEnd"/>
      <w:r>
        <w:t xml:space="preserve">. 16 million is allocated for purchasing of books for all the departments of the university. Besides, there is an allocation of </w:t>
      </w:r>
      <w:proofErr w:type="spellStart"/>
      <w:r>
        <w:t>Rs</w:t>
      </w:r>
      <w:proofErr w:type="spellEnd"/>
      <w:r>
        <w:t xml:space="preserve">. </w:t>
      </w:r>
    </w:p>
    <w:p w:rsidR="005369C4" w:rsidRDefault="0052776D">
      <w:r>
        <w:t xml:space="preserve">1.77 million </w:t>
      </w:r>
      <w:proofErr w:type="gramStart"/>
      <w:r>
        <w:t>for</w:t>
      </w:r>
      <w:proofErr w:type="gramEnd"/>
      <w:r>
        <w:t xml:space="preserve"> purchasing books for the Electronic Engineering department. </w:t>
      </w:r>
    </w:p>
    <w:p w:rsidR="005369C4" w:rsidRDefault="0052776D">
      <w:pPr>
        <w:spacing w:after="68" w:line="351" w:lineRule="auto"/>
      </w:pPr>
      <w:r>
        <w:t xml:space="preserve">The faculty has won 10 million rupees of NRPU project research grant from HEC for research activities and purchase of research lab equipment necessary to conduct experiments.  </w:t>
      </w:r>
    </w:p>
    <w:p w:rsidR="005369C4" w:rsidRDefault="0052776D">
      <w:pPr>
        <w:spacing w:after="0" w:line="240" w:lineRule="auto"/>
        <w:ind w:left="360" w:firstLine="0"/>
        <w:jc w:val="left"/>
      </w:pPr>
      <w:r>
        <w:t xml:space="preserve"> </w:t>
      </w:r>
    </w:p>
    <w:p w:rsidR="005369C4" w:rsidRDefault="0052776D">
      <w:pPr>
        <w:spacing w:after="130" w:line="246" w:lineRule="auto"/>
        <w:jc w:val="left"/>
      </w:pPr>
      <w:r>
        <w:rPr>
          <w:b/>
        </w:rPr>
        <w:t xml:space="preserve">STANDARD 7-5: Infrastructure for e-learning  </w:t>
      </w:r>
    </w:p>
    <w:p w:rsidR="005369C4" w:rsidRDefault="0052776D">
      <w:pPr>
        <w:spacing w:line="351" w:lineRule="auto"/>
      </w:pPr>
      <w:r>
        <w:t xml:space="preserve">University has provided adequate financial resources to purchase and maintain laboratory equipment. Department has significant number of quality equipment available in Laboratories to meet the needs of laboratory work as shown in table 3.1 </w:t>
      </w:r>
    </w:p>
    <w:p w:rsidR="005369C4" w:rsidRDefault="0052776D">
      <w:pPr>
        <w:spacing w:after="0" w:line="240" w:lineRule="auto"/>
        <w:ind w:left="360" w:firstLine="0"/>
        <w:jc w:val="left"/>
      </w:pPr>
      <w:r>
        <w:rPr>
          <w:b/>
          <w:i/>
        </w:rPr>
        <w:t xml:space="preserve"> </w:t>
      </w:r>
    </w:p>
    <w:p w:rsidR="005369C4" w:rsidRDefault="0052776D">
      <w:pPr>
        <w:spacing w:after="0" w:line="246" w:lineRule="auto"/>
        <w:jc w:val="left"/>
      </w:pPr>
      <w:r>
        <w:rPr>
          <w:b/>
        </w:rPr>
        <w:lastRenderedPageBreak/>
        <w:t xml:space="preserve">Resources for computing facilities </w:t>
      </w:r>
    </w:p>
    <w:p w:rsidR="005369C4" w:rsidRDefault="0052776D">
      <w:pPr>
        <w:spacing w:after="0" w:line="240" w:lineRule="auto"/>
        <w:ind w:left="360" w:firstLine="0"/>
        <w:jc w:val="left"/>
      </w:pPr>
      <w:r>
        <w:rPr>
          <w:b/>
          <w:sz w:val="22"/>
        </w:rPr>
        <w:t xml:space="preserve"> </w:t>
      </w:r>
    </w:p>
    <w:p w:rsidR="005369C4" w:rsidRDefault="0052776D">
      <w:pPr>
        <w:spacing w:line="351" w:lineRule="auto"/>
      </w:pPr>
      <w:r>
        <w:t xml:space="preserve">Latest computers along with scanning, printing and high speed internet facility are available in department for students and all faculty members for computing purpose. The university has also provided facility for purchase of laptop through laptop loan scheme for each faculty member. The postgraduate students have also been provided laptops through “Prime Minister Laptop Scheme” from HEC. </w:t>
      </w:r>
    </w:p>
    <w:p w:rsidR="005369C4" w:rsidRDefault="0052776D">
      <w:pPr>
        <w:spacing w:after="0" w:line="240" w:lineRule="auto"/>
        <w:ind w:left="360" w:firstLine="0"/>
        <w:jc w:val="left"/>
      </w:pPr>
      <w:r>
        <w:rPr>
          <w:b/>
        </w:rPr>
        <w:t xml:space="preserve"> </w:t>
      </w:r>
    </w:p>
    <w:p w:rsidR="005369C4" w:rsidRDefault="0052776D">
      <w:pPr>
        <w:spacing w:after="0" w:line="246" w:lineRule="auto"/>
        <w:jc w:val="left"/>
      </w:pPr>
      <w:r>
        <w:rPr>
          <w:b/>
        </w:rPr>
        <w:t xml:space="preserve">STANDARD 7-6: Library </w:t>
      </w:r>
    </w:p>
    <w:p w:rsidR="005369C4" w:rsidRDefault="0052776D">
      <w:pPr>
        <w:spacing w:after="0" w:line="240" w:lineRule="auto"/>
        <w:ind w:left="360" w:firstLine="0"/>
        <w:jc w:val="left"/>
      </w:pPr>
      <w:r>
        <w:t xml:space="preserve"> </w:t>
      </w:r>
    </w:p>
    <w:p w:rsidR="005369C4" w:rsidRDefault="0052776D">
      <w:pPr>
        <w:spacing w:line="351" w:lineRule="auto"/>
      </w:pPr>
      <w:r>
        <w:t xml:space="preserve">University has library that is organized for collection of resources made accessible to students for reference or borrowing. It provides physical or digital access to resources. University has provided e-learning facilities to faculty members and students with the help of Higher Education Commission (HEC). Each faculty member has a computer with an access to internet facility and e-learning library section. Students have been provided a number of computers in the library to access on-line Digital library section of the university. The digital library section has around 23000 Research Journals and more than 45000 e-books relevant to Engineering and Technology are available along with back volumes. In order to provide easy access to the students and faculty members, all the technical functions are computerized; the link of Online Public Access Catalogue </w:t>
      </w:r>
    </w:p>
    <w:p w:rsidR="005369C4" w:rsidRDefault="0052776D">
      <w:r>
        <w:t xml:space="preserve">(OPAC) is placed on website of QUEST. OPAC provides detailed information of the material available in the library. </w:t>
      </w:r>
    </w:p>
    <w:p w:rsidR="005369C4" w:rsidRDefault="0052776D">
      <w:pPr>
        <w:spacing w:line="351" w:lineRule="auto"/>
      </w:pPr>
      <w:r>
        <w:t xml:space="preserve">The support staff to look after the e-learning resources is well-trained, responsive and sufficient in number. The university has provided enough funding to carryout e-learning at the university. </w:t>
      </w:r>
    </w:p>
    <w:p w:rsidR="005369C4" w:rsidRDefault="0052776D">
      <w:pPr>
        <w:spacing w:after="133" w:line="240" w:lineRule="auto"/>
        <w:ind w:left="360" w:firstLine="0"/>
        <w:jc w:val="left"/>
      </w:pPr>
      <w:r>
        <w:t xml:space="preserve"> </w:t>
      </w:r>
    </w:p>
    <w:p w:rsidR="005369C4" w:rsidRDefault="0052776D">
      <w:pPr>
        <w:spacing w:after="130" w:line="246" w:lineRule="auto"/>
        <w:jc w:val="left"/>
      </w:pPr>
      <w:r>
        <w:rPr>
          <w:b/>
        </w:rPr>
        <w:t xml:space="preserve">STANDARD 7-7:  </w:t>
      </w:r>
    </w:p>
    <w:p w:rsidR="005369C4" w:rsidRDefault="0052776D">
      <w:pPr>
        <w:spacing w:after="0" w:line="246" w:lineRule="auto"/>
        <w:jc w:val="left"/>
      </w:pPr>
      <w:r>
        <w:rPr>
          <w:b/>
        </w:rPr>
        <w:t xml:space="preserve">Class rooms </w:t>
      </w:r>
    </w:p>
    <w:p w:rsidR="005369C4" w:rsidRDefault="0052776D">
      <w:pPr>
        <w:spacing w:line="351" w:lineRule="auto"/>
      </w:pPr>
      <w:r>
        <w:t xml:space="preserve">There are four class rooms available in the department for conducting lectures. In general, all class rooms are well furnished with white-boards, over-head multimedia projectors, and desks &amp; tables to facilitate students when taking down notes during lectures. Each class room in the department can accommodate more than 50 students. </w:t>
      </w:r>
    </w:p>
    <w:p w:rsidR="005369C4" w:rsidRDefault="0052776D">
      <w:pPr>
        <w:spacing w:line="350" w:lineRule="auto"/>
      </w:pPr>
      <w:r>
        <w:lastRenderedPageBreak/>
        <w:t xml:space="preserve">Furthermore, postgraduate’s lectures are conducted in an air-conditioned environment at the Computer Laboratory of the department. It can accommodate up to 30 students. </w:t>
      </w:r>
    </w:p>
    <w:p w:rsidR="005369C4" w:rsidRDefault="0052776D">
      <w:pPr>
        <w:spacing w:after="0" w:line="246" w:lineRule="auto"/>
        <w:jc w:val="left"/>
      </w:pPr>
      <w:r>
        <w:rPr>
          <w:b/>
        </w:rPr>
        <w:t xml:space="preserve">Faculty offices </w:t>
      </w:r>
    </w:p>
    <w:p w:rsidR="005369C4" w:rsidRDefault="0052776D">
      <w:pPr>
        <w:spacing w:line="351" w:lineRule="auto"/>
      </w:pPr>
      <w:r>
        <w:t xml:space="preserve">All the faculty members are provided with adequately equipped offices to carry out their teaching and scholarly responsibilities. The size of faculty offices in the department ranges from 8x10 feet to 12x12 feet. Each office is equipped with office furniture’s, intercom and internet facilities. Moreover, printing and scanning facilities are available in the department. </w:t>
      </w:r>
    </w:p>
    <w:p w:rsidR="005369C4" w:rsidRDefault="0052776D">
      <w:pPr>
        <w:pStyle w:val="Heading3"/>
        <w:spacing w:after="146"/>
      </w:pPr>
      <w:r>
        <w:t xml:space="preserve">Table 7.3: Infrastructure at present </w:t>
      </w:r>
    </w:p>
    <w:tbl>
      <w:tblPr>
        <w:tblStyle w:val="TableGrid"/>
        <w:tblW w:w="7998" w:type="dxa"/>
        <w:tblInd w:w="1049" w:type="dxa"/>
        <w:tblCellMar>
          <w:top w:w="0" w:type="dxa"/>
          <w:left w:w="5" w:type="dxa"/>
          <w:bottom w:w="0" w:type="dxa"/>
          <w:right w:w="115" w:type="dxa"/>
        </w:tblCellMar>
        <w:tblLook w:val="04A0" w:firstRow="1" w:lastRow="0" w:firstColumn="1" w:lastColumn="0" w:noHBand="0" w:noVBand="1"/>
      </w:tblPr>
      <w:tblGrid>
        <w:gridCol w:w="708"/>
        <w:gridCol w:w="2249"/>
        <w:gridCol w:w="854"/>
        <w:gridCol w:w="4187"/>
      </w:tblGrid>
      <w:tr w:rsidR="005369C4">
        <w:trPr>
          <w:trHeight w:val="286"/>
        </w:trPr>
        <w:tc>
          <w:tcPr>
            <w:tcW w:w="708"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rPr>
              <w:t xml:space="preserve">No. </w:t>
            </w:r>
          </w:p>
        </w:tc>
        <w:tc>
          <w:tcPr>
            <w:tcW w:w="2249"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rPr>
              <w:t xml:space="preserve">Item </w:t>
            </w:r>
          </w:p>
        </w:tc>
        <w:tc>
          <w:tcPr>
            <w:tcW w:w="854"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rPr>
              <w:t xml:space="preserve">Total </w:t>
            </w:r>
          </w:p>
        </w:tc>
        <w:tc>
          <w:tcPr>
            <w:tcW w:w="4187"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rPr>
              <w:t xml:space="preserve">Remarks </w:t>
            </w:r>
          </w:p>
        </w:tc>
      </w:tr>
      <w:tr w:rsidR="005369C4">
        <w:trPr>
          <w:trHeight w:val="286"/>
        </w:trPr>
        <w:tc>
          <w:tcPr>
            <w:tcW w:w="708"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rPr>
              <w:t xml:space="preserve">1 </w:t>
            </w:r>
          </w:p>
        </w:tc>
        <w:tc>
          <w:tcPr>
            <w:tcW w:w="2249"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rPr>
              <w:t xml:space="preserve">Class rooms </w:t>
            </w:r>
          </w:p>
        </w:tc>
        <w:tc>
          <w:tcPr>
            <w:tcW w:w="854"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4187"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r w:rsidR="005369C4">
        <w:trPr>
          <w:trHeight w:val="286"/>
        </w:trPr>
        <w:tc>
          <w:tcPr>
            <w:tcW w:w="708"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rPr>
              <w:t xml:space="preserve">2 </w:t>
            </w:r>
          </w:p>
        </w:tc>
        <w:tc>
          <w:tcPr>
            <w:tcW w:w="2249"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rPr>
              <w:t xml:space="preserve">Labs  </w:t>
            </w:r>
          </w:p>
        </w:tc>
        <w:tc>
          <w:tcPr>
            <w:tcW w:w="854"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4187"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r w:rsidR="005369C4">
        <w:trPr>
          <w:trHeight w:val="286"/>
        </w:trPr>
        <w:tc>
          <w:tcPr>
            <w:tcW w:w="708"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rPr>
              <w:t xml:space="preserve">3 </w:t>
            </w:r>
          </w:p>
        </w:tc>
        <w:tc>
          <w:tcPr>
            <w:tcW w:w="2249"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rPr>
              <w:t xml:space="preserve">Computer labs </w:t>
            </w:r>
          </w:p>
        </w:tc>
        <w:tc>
          <w:tcPr>
            <w:tcW w:w="854"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4187"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r w:rsidR="005369C4">
        <w:trPr>
          <w:trHeight w:val="288"/>
        </w:trPr>
        <w:tc>
          <w:tcPr>
            <w:tcW w:w="708"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rPr>
              <w:t xml:space="preserve">4 </w:t>
            </w:r>
          </w:p>
        </w:tc>
        <w:tc>
          <w:tcPr>
            <w:tcW w:w="2249"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rPr>
              <w:t xml:space="preserve">Total computers </w:t>
            </w:r>
          </w:p>
        </w:tc>
        <w:tc>
          <w:tcPr>
            <w:tcW w:w="854"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4187"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r w:rsidR="005369C4">
        <w:trPr>
          <w:trHeight w:val="562"/>
        </w:trPr>
        <w:tc>
          <w:tcPr>
            <w:tcW w:w="708"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rPr>
              <w:t xml:space="preserve">5 </w:t>
            </w:r>
          </w:p>
        </w:tc>
        <w:tc>
          <w:tcPr>
            <w:tcW w:w="2249"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rPr>
              <w:t xml:space="preserve">Offices for faculty members </w:t>
            </w:r>
          </w:p>
        </w:tc>
        <w:tc>
          <w:tcPr>
            <w:tcW w:w="854"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4187"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bl>
    <w:p w:rsidR="005369C4" w:rsidRDefault="0052776D">
      <w:pPr>
        <w:spacing w:after="133" w:line="240" w:lineRule="auto"/>
        <w:ind w:left="360" w:firstLine="0"/>
        <w:jc w:val="left"/>
      </w:pPr>
      <w:r>
        <w:t xml:space="preserve"> </w:t>
      </w:r>
    </w:p>
    <w:p w:rsidR="005369C4" w:rsidRDefault="0052776D">
      <w:pPr>
        <w:spacing w:after="133" w:line="240" w:lineRule="auto"/>
        <w:ind w:left="360" w:firstLine="0"/>
        <w:jc w:val="left"/>
      </w:pPr>
      <w:r>
        <w:t xml:space="preserve"> </w:t>
      </w:r>
    </w:p>
    <w:p w:rsidR="005369C4" w:rsidRDefault="0052776D">
      <w:pPr>
        <w:spacing w:after="0" w:line="240" w:lineRule="auto"/>
        <w:ind w:left="360" w:firstLine="0"/>
        <w:jc w:val="left"/>
      </w:pPr>
      <w:r>
        <w:t xml:space="preserve"> </w:t>
      </w:r>
    </w:p>
    <w:p w:rsidR="005369C4" w:rsidRDefault="0052776D">
      <w:pPr>
        <w:spacing w:after="0" w:line="240" w:lineRule="auto"/>
        <w:ind w:left="360" w:firstLine="0"/>
        <w:jc w:val="left"/>
      </w:pPr>
      <w:r>
        <w:t xml:space="preserve"> </w:t>
      </w:r>
    </w:p>
    <w:p w:rsidR="005369C4" w:rsidRDefault="0052776D">
      <w:pPr>
        <w:spacing w:after="0" w:line="240" w:lineRule="auto"/>
        <w:ind w:left="360" w:firstLine="0"/>
        <w:jc w:val="left"/>
      </w:pPr>
      <w:r>
        <w:t xml:space="preserve"> </w:t>
      </w:r>
    </w:p>
    <w:p w:rsidR="005369C4" w:rsidRDefault="0052776D">
      <w:pPr>
        <w:spacing w:after="0" w:line="240" w:lineRule="auto"/>
        <w:ind w:left="360" w:firstLine="0"/>
        <w:jc w:val="left"/>
      </w:pPr>
      <w:r>
        <w:t xml:space="preserve"> </w:t>
      </w:r>
    </w:p>
    <w:p w:rsidR="005369C4" w:rsidRDefault="0052776D">
      <w:pPr>
        <w:spacing w:after="0" w:line="240" w:lineRule="auto"/>
        <w:ind w:left="360" w:firstLine="0"/>
        <w:jc w:val="left"/>
      </w:pPr>
      <w:r>
        <w:t xml:space="preserve"> </w:t>
      </w:r>
    </w:p>
    <w:p w:rsidR="005369C4" w:rsidRDefault="0052776D">
      <w:pPr>
        <w:spacing w:after="0" w:line="240" w:lineRule="auto"/>
        <w:ind w:left="360" w:firstLine="0"/>
        <w:jc w:val="left"/>
      </w:pPr>
      <w:r>
        <w:t xml:space="preserve"> </w:t>
      </w:r>
    </w:p>
    <w:p w:rsidR="005369C4" w:rsidRDefault="0052776D">
      <w:pPr>
        <w:spacing w:after="0" w:line="240" w:lineRule="auto"/>
        <w:ind w:left="360" w:firstLine="0"/>
        <w:jc w:val="left"/>
      </w:pPr>
      <w:r>
        <w:t xml:space="preserve"> </w:t>
      </w:r>
    </w:p>
    <w:p w:rsidR="005369C4" w:rsidRDefault="0052776D">
      <w:pPr>
        <w:spacing w:after="130" w:line="246" w:lineRule="auto"/>
        <w:jc w:val="left"/>
      </w:pPr>
      <w:r>
        <w:rPr>
          <w:b/>
        </w:rPr>
        <w:t xml:space="preserve">CRITERION 8: Institutional general requirements  </w:t>
      </w:r>
    </w:p>
    <w:p w:rsidR="005369C4" w:rsidRDefault="0052776D">
      <w:pPr>
        <w:spacing w:after="0" w:line="240" w:lineRule="auto"/>
        <w:ind w:left="360" w:firstLine="0"/>
        <w:jc w:val="left"/>
      </w:pPr>
      <w:r>
        <w:t xml:space="preserve"> </w:t>
      </w:r>
    </w:p>
    <w:p w:rsidR="005369C4" w:rsidRDefault="0052776D">
      <w:pPr>
        <w:spacing w:after="0" w:line="246" w:lineRule="auto"/>
        <w:jc w:val="left"/>
      </w:pPr>
      <w:r>
        <w:rPr>
          <w:b/>
        </w:rPr>
        <w:t>STANDARD 8-1: General principles</w:t>
      </w:r>
      <w:r>
        <w:t xml:space="preserve"> </w:t>
      </w:r>
    </w:p>
    <w:p w:rsidR="005369C4" w:rsidRDefault="0052776D">
      <w:pPr>
        <w:spacing w:after="0" w:line="240" w:lineRule="auto"/>
        <w:ind w:left="360" w:firstLine="0"/>
        <w:jc w:val="left"/>
      </w:pPr>
      <w:r>
        <w:t xml:space="preserve"> </w:t>
      </w:r>
    </w:p>
    <w:p w:rsidR="005369C4" w:rsidRDefault="0052776D">
      <w:pPr>
        <w:spacing w:line="351" w:lineRule="auto"/>
      </w:pPr>
      <w:r>
        <w:t xml:space="preserve">The institution ensures that research degrees are awarded in a research environment that provides secure academic perceptions, standards, and international best practices for doing research and learning about research approaches, methods, procedures, and protocols, which take account of social and industrial needs. This environment offers </w:t>
      </w:r>
      <w:proofErr w:type="spellStart"/>
      <w:r>
        <w:t>Ph.D</w:t>
      </w:r>
      <w:proofErr w:type="spellEnd"/>
      <w:r>
        <w:t xml:space="preserve"> students quality opportunities and the support they need to achieve successful academic, personal and professional outcomes from their research degrees. Department offers </w:t>
      </w:r>
      <w:proofErr w:type="spellStart"/>
      <w:r>
        <w:t>Ph.D</w:t>
      </w:r>
      <w:proofErr w:type="spellEnd"/>
      <w:r>
        <w:t xml:space="preserve"> Electronic Engineering Evening Program. The enrolled student has to complete </w:t>
      </w:r>
      <w:proofErr w:type="spellStart"/>
      <w:r>
        <w:t>Ph.D</w:t>
      </w:r>
      <w:proofErr w:type="spellEnd"/>
      <w:r>
        <w:t xml:space="preserve"> </w:t>
      </w:r>
      <w:r>
        <w:lastRenderedPageBreak/>
        <w:t xml:space="preserve">within the stipulated time of 3 to 5 years. The Ph.D. program is divided in course work as well as research work. The course work is of 18 Credit hours and Thesis is of 30 Credit hours. </w:t>
      </w:r>
    </w:p>
    <w:p w:rsidR="005369C4" w:rsidRDefault="0052776D">
      <w:pPr>
        <w:spacing w:after="0" w:line="240" w:lineRule="auto"/>
        <w:ind w:left="360" w:firstLine="0"/>
        <w:jc w:val="left"/>
      </w:pPr>
      <w:r>
        <w:t xml:space="preserve"> </w:t>
      </w:r>
    </w:p>
    <w:p w:rsidR="005369C4" w:rsidRDefault="0052776D">
      <w:pPr>
        <w:spacing w:after="130" w:line="246" w:lineRule="auto"/>
        <w:jc w:val="left"/>
      </w:pPr>
      <w:r>
        <w:rPr>
          <w:b/>
        </w:rPr>
        <w:t xml:space="preserve">STANDARD 8-2: The research environment </w:t>
      </w:r>
    </w:p>
    <w:p w:rsidR="005369C4" w:rsidRDefault="0052776D">
      <w:pPr>
        <w:spacing w:line="351" w:lineRule="auto"/>
      </w:pPr>
      <w:r>
        <w:t xml:space="preserve">The university has the separate building of postgraduate studies in which class rooms, seminar halls, research cubes for </w:t>
      </w:r>
      <w:proofErr w:type="spellStart"/>
      <w:r>
        <w:t>Ph.D</w:t>
      </w:r>
      <w:proofErr w:type="spellEnd"/>
      <w:r>
        <w:t xml:space="preserve"> students, computer facility with high speed internet, and supporting staff is available. Apart from Postgraduate building the Electronic Engineering department has its own infrastructure, of  class rooms, audio visual lab </w:t>
      </w:r>
      <w:proofErr w:type="spellStart"/>
      <w:r>
        <w:t>i</w:t>
      </w:r>
      <w:proofErr w:type="spellEnd"/>
      <w:r>
        <w:t xml:space="preserve">-e developed by HEC and connected with internet facility, computing facilities, laboratories for  project work and performing lab experiments, </w:t>
      </w:r>
    </w:p>
    <w:p w:rsidR="005369C4" w:rsidRDefault="0052776D">
      <w:pPr>
        <w:spacing w:after="130" w:line="246" w:lineRule="auto"/>
        <w:jc w:val="left"/>
      </w:pPr>
      <w:r>
        <w:rPr>
          <w:b/>
        </w:rPr>
        <w:t xml:space="preserve">Resources for laboratories </w:t>
      </w:r>
    </w:p>
    <w:p w:rsidR="005369C4" w:rsidRDefault="0052776D">
      <w:pPr>
        <w:spacing w:after="0" w:line="351" w:lineRule="auto"/>
      </w:pPr>
      <w:r>
        <w:t xml:space="preserve">University has provided adequate financial resources to purchase and maintain laboratory equipment. Department has significant number of quality equipment available in Laboratories to meet the needs of laboratory work. </w:t>
      </w:r>
    </w:p>
    <w:p w:rsidR="005369C4" w:rsidRDefault="0052776D">
      <w:pPr>
        <w:spacing w:after="130" w:line="246" w:lineRule="auto"/>
        <w:jc w:val="left"/>
      </w:pPr>
      <w:r>
        <w:rPr>
          <w:b/>
        </w:rPr>
        <w:t>Resources for computing facilities</w:t>
      </w:r>
      <w:r>
        <w:t xml:space="preserve"> </w:t>
      </w:r>
    </w:p>
    <w:p w:rsidR="005369C4" w:rsidRDefault="0052776D">
      <w:pPr>
        <w:spacing w:line="351" w:lineRule="auto"/>
      </w:pPr>
      <w:r>
        <w:t xml:space="preserve">Latest computers along with scanning, printing and high speed internet facility are available in department for students and all faculty members for computing purpose. The university has also provided facility for purchase of laptop through laptop loan for faculty members. The postgraduate students have also been provided laptops through </w:t>
      </w:r>
    </w:p>
    <w:p w:rsidR="005369C4" w:rsidRDefault="0052776D">
      <w:r>
        <w:t xml:space="preserve">“Prime Minister Laptop Scheme” from HEC. </w:t>
      </w:r>
    </w:p>
    <w:p w:rsidR="005369C4" w:rsidRDefault="0052776D">
      <w:pPr>
        <w:spacing w:after="0" w:line="240" w:lineRule="auto"/>
        <w:ind w:left="360" w:firstLine="0"/>
        <w:jc w:val="left"/>
      </w:pPr>
      <w:r>
        <w:rPr>
          <w:b/>
        </w:rPr>
        <w:t xml:space="preserve"> </w:t>
      </w:r>
    </w:p>
    <w:p w:rsidR="005369C4" w:rsidRDefault="0052776D">
      <w:pPr>
        <w:spacing w:after="0" w:line="246" w:lineRule="auto"/>
        <w:jc w:val="left"/>
      </w:pPr>
      <w:r>
        <w:rPr>
          <w:b/>
        </w:rPr>
        <w:t xml:space="preserve">Graduate students, research assistants and Ph.D. students </w:t>
      </w:r>
    </w:p>
    <w:p w:rsidR="005369C4" w:rsidRDefault="0052776D">
      <w:pPr>
        <w:spacing w:after="122" w:line="240" w:lineRule="auto"/>
        <w:ind w:left="360" w:firstLine="0"/>
        <w:jc w:val="left"/>
      </w:pPr>
      <w:r>
        <w:rPr>
          <w:b/>
        </w:rPr>
        <w:t xml:space="preserve"> </w:t>
      </w:r>
    </w:p>
    <w:p w:rsidR="005369C4" w:rsidRDefault="0052776D">
      <w:pPr>
        <w:spacing w:after="130" w:line="338" w:lineRule="auto"/>
        <w:jc w:val="left"/>
      </w:pPr>
      <w:r>
        <w:rPr>
          <w:b/>
        </w:rPr>
        <w:t xml:space="preserve">Number of graduate students, research assistants and Ph.D. students for the last three years: </w:t>
      </w:r>
    </w:p>
    <w:p w:rsidR="005369C4" w:rsidRDefault="0052776D">
      <w:pPr>
        <w:spacing w:after="0"/>
      </w:pPr>
      <w:r>
        <w:t xml:space="preserve">Two </w:t>
      </w:r>
      <w:proofErr w:type="spellStart"/>
      <w:r>
        <w:t>Ph.D</w:t>
      </w:r>
      <w:proofErr w:type="spellEnd"/>
      <w:r>
        <w:t xml:space="preserve"> students have graduated in Electronic Engineering </w:t>
      </w:r>
    </w:p>
    <w:p w:rsidR="005369C4" w:rsidRDefault="0052776D">
      <w:pPr>
        <w:spacing w:after="0" w:line="240" w:lineRule="auto"/>
        <w:ind w:left="360" w:firstLine="0"/>
        <w:jc w:val="left"/>
      </w:pPr>
      <w:r>
        <w:t xml:space="preserve"> </w:t>
      </w:r>
    </w:p>
    <w:p w:rsidR="005369C4" w:rsidRDefault="0052776D">
      <w:pPr>
        <w:spacing w:after="0" w:line="246" w:lineRule="auto"/>
        <w:jc w:val="left"/>
      </w:pPr>
      <w:r>
        <w:rPr>
          <w:b/>
        </w:rPr>
        <w:t xml:space="preserve">Faculty: graduate student ratio for the last three years: </w:t>
      </w:r>
    </w:p>
    <w:p w:rsidR="005369C4" w:rsidRDefault="0052776D">
      <w:pPr>
        <w:spacing w:after="0" w:line="240" w:lineRule="auto"/>
        <w:ind w:left="360" w:firstLine="0"/>
        <w:jc w:val="left"/>
      </w:pPr>
      <w:r>
        <w:rPr>
          <w:b/>
        </w:rPr>
        <w:t xml:space="preserve"> </w:t>
      </w:r>
    </w:p>
    <w:p w:rsidR="005369C4" w:rsidRDefault="0052776D">
      <w:pPr>
        <w:spacing w:after="0"/>
      </w:pPr>
      <w:r>
        <w:t xml:space="preserve">The faculty-graduate student ratio for the last three years is indicated in Table 8-1. </w:t>
      </w:r>
    </w:p>
    <w:p w:rsidR="005369C4" w:rsidRDefault="0052776D">
      <w:pPr>
        <w:spacing w:after="0" w:line="240" w:lineRule="auto"/>
        <w:ind w:left="360" w:firstLine="0"/>
        <w:jc w:val="left"/>
      </w:pPr>
      <w:r>
        <w:t xml:space="preserve"> </w:t>
      </w:r>
    </w:p>
    <w:p w:rsidR="005369C4" w:rsidRDefault="0052776D">
      <w:pPr>
        <w:pStyle w:val="Heading3"/>
      </w:pPr>
      <w:r>
        <w:lastRenderedPageBreak/>
        <w:t xml:space="preserve">Table 8.1: Teacher-student ratio </w:t>
      </w:r>
    </w:p>
    <w:tbl>
      <w:tblPr>
        <w:tblStyle w:val="TableGrid"/>
        <w:tblW w:w="8164" w:type="dxa"/>
        <w:tblInd w:w="965" w:type="dxa"/>
        <w:tblCellMar>
          <w:top w:w="0" w:type="dxa"/>
          <w:left w:w="5" w:type="dxa"/>
          <w:bottom w:w="0" w:type="dxa"/>
          <w:right w:w="4" w:type="dxa"/>
        </w:tblCellMar>
        <w:tblLook w:val="04A0" w:firstRow="1" w:lastRow="0" w:firstColumn="1" w:lastColumn="0" w:noHBand="0" w:noVBand="1"/>
      </w:tblPr>
      <w:tblGrid>
        <w:gridCol w:w="1321"/>
        <w:gridCol w:w="1141"/>
        <w:gridCol w:w="1023"/>
        <w:gridCol w:w="2611"/>
        <w:gridCol w:w="2068"/>
      </w:tblGrid>
      <w:tr w:rsidR="005369C4">
        <w:trPr>
          <w:trHeight w:val="1253"/>
        </w:trPr>
        <w:tc>
          <w:tcPr>
            <w:tcW w:w="1322"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rPr>
              <w:t xml:space="preserve">Year </w:t>
            </w:r>
          </w:p>
        </w:tc>
        <w:tc>
          <w:tcPr>
            <w:tcW w:w="1141" w:type="dxa"/>
            <w:tcBorders>
              <w:top w:val="single" w:sz="4" w:space="0" w:color="000000"/>
              <w:left w:val="single" w:sz="4" w:space="0" w:color="000000"/>
              <w:bottom w:val="single" w:sz="4" w:space="0" w:color="000000"/>
              <w:right w:val="nil"/>
            </w:tcBorders>
          </w:tcPr>
          <w:p w:rsidR="005369C4" w:rsidRDefault="0052776D">
            <w:pPr>
              <w:spacing w:after="0" w:line="276" w:lineRule="auto"/>
              <w:ind w:left="0" w:firstLine="0"/>
              <w:jc w:val="left"/>
            </w:pPr>
            <w:r>
              <w:rPr>
                <w:b/>
              </w:rPr>
              <w:t xml:space="preserve">No. of students </w:t>
            </w:r>
          </w:p>
        </w:tc>
        <w:tc>
          <w:tcPr>
            <w:tcW w:w="1020" w:type="dxa"/>
            <w:tcBorders>
              <w:top w:val="single" w:sz="4" w:space="0" w:color="000000"/>
              <w:left w:val="nil"/>
              <w:bottom w:val="single" w:sz="4" w:space="0" w:color="000000"/>
              <w:right w:val="single" w:sz="4" w:space="0" w:color="000000"/>
            </w:tcBorders>
          </w:tcPr>
          <w:p w:rsidR="005369C4" w:rsidRDefault="0052776D">
            <w:pPr>
              <w:spacing w:after="0" w:line="276" w:lineRule="auto"/>
              <w:ind w:left="0" w:firstLine="0"/>
            </w:pPr>
            <w:r>
              <w:rPr>
                <w:b/>
              </w:rPr>
              <w:t>graduate</w:t>
            </w:r>
          </w:p>
        </w:tc>
        <w:tc>
          <w:tcPr>
            <w:tcW w:w="2612"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rPr>
              <w:t xml:space="preserve">No. </w:t>
            </w:r>
            <w:r>
              <w:rPr>
                <w:b/>
              </w:rPr>
              <w:tab/>
              <w:t xml:space="preserve">of </w:t>
            </w:r>
            <w:r>
              <w:rPr>
                <w:b/>
              </w:rPr>
              <w:tab/>
              <w:t xml:space="preserve">Faculty members available for program </w:t>
            </w:r>
          </w:p>
        </w:tc>
        <w:tc>
          <w:tcPr>
            <w:tcW w:w="2069" w:type="dxa"/>
            <w:tcBorders>
              <w:top w:val="single" w:sz="4" w:space="0" w:color="000000"/>
              <w:left w:val="single" w:sz="4" w:space="0" w:color="000000"/>
              <w:bottom w:val="single" w:sz="4" w:space="0" w:color="000000"/>
              <w:right w:val="single" w:sz="4" w:space="0" w:color="000000"/>
            </w:tcBorders>
          </w:tcPr>
          <w:p w:rsidR="005369C4" w:rsidRDefault="0052776D">
            <w:pPr>
              <w:tabs>
                <w:tab w:val="right" w:pos="2060"/>
              </w:tabs>
              <w:spacing w:after="136" w:line="240" w:lineRule="auto"/>
              <w:ind w:left="0" w:firstLine="0"/>
              <w:jc w:val="left"/>
            </w:pPr>
            <w:proofErr w:type="spellStart"/>
            <w:r>
              <w:rPr>
                <w:b/>
              </w:rPr>
              <w:t>aculty</w:t>
            </w:r>
            <w:proofErr w:type="spellEnd"/>
            <w:r>
              <w:rPr>
                <w:b/>
              </w:rPr>
              <w:t xml:space="preserve">:  </w:t>
            </w:r>
            <w:r>
              <w:rPr>
                <w:b/>
              </w:rPr>
              <w:tab/>
              <w:t>graduate</w:t>
            </w:r>
          </w:p>
          <w:p w:rsidR="005369C4" w:rsidRDefault="0052776D">
            <w:pPr>
              <w:spacing w:after="0" w:line="276" w:lineRule="auto"/>
              <w:ind w:left="0" w:firstLine="0"/>
              <w:jc w:val="left"/>
            </w:pPr>
            <w:r>
              <w:rPr>
                <w:b/>
              </w:rPr>
              <w:t xml:space="preserve"> students ratio </w:t>
            </w:r>
          </w:p>
        </w:tc>
      </w:tr>
      <w:tr w:rsidR="005369C4">
        <w:trPr>
          <w:trHeight w:val="821"/>
        </w:trPr>
        <w:tc>
          <w:tcPr>
            <w:tcW w:w="132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141" w:type="dxa"/>
            <w:tcBorders>
              <w:top w:val="single" w:sz="4" w:space="0" w:color="000000"/>
              <w:left w:val="single" w:sz="4" w:space="0" w:color="000000"/>
              <w:bottom w:val="single" w:sz="4" w:space="0" w:color="000000"/>
              <w:right w:val="nil"/>
            </w:tcBorders>
          </w:tcPr>
          <w:p w:rsidR="005369C4" w:rsidRDefault="005369C4">
            <w:pPr>
              <w:spacing w:after="0" w:line="276" w:lineRule="auto"/>
              <w:ind w:left="0" w:firstLine="0"/>
              <w:jc w:val="left"/>
            </w:pPr>
          </w:p>
        </w:tc>
        <w:tc>
          <w:tcPr>
            <w:tcW w:w="1020" w:type="dxa"/>
            <w:tcBorders>
              <w:top w:val="single" w:sz="4" w:space="0" w:color="000000"/>
              <w:left w:val="nil"/>
              <w:bottom w:val="single" w:sz="4" w:space="0" w:color="000000"/>
              <w:right w:val="single" w:sz="4" w:space="0" w:color="000000"/>
            </w:tcBorders>
          </w:tcPr>
          <w:p w:rsidR="005369C4" w:rsidRDefault="005369C4">
            <w:pPr>
              <w:spacing w:after="0" w:line="276" w:lineRule="auto"/>
              <w:ind w:left="0" w:firstLine="0"/>
              <w:jc w:val="left"/>
            </w:pPr>
          </w:p>
        </w:tc>
        <w:tc>
          <w:tcPr>
            <w:tcW w:w="261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2069"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r w:rsidR="005369C4">
        <w:trPr>
          <w:trHeight w:val="814"/>
        </w:trPr>
        <w:tc>
          <w:tcPr>
            <w:tcW w:w="132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141" w:type="dxa"/>
            <w:tcBorders>
              <w:top w:val="single" w:sz="4" w:space="0" w:color="000000"/>
              <w:left w:val="single" w:sz="4" w:space="0" w:color="000000"/>
              <w:bottom w:val="single" w:sz="4" w:space="0" w:color="000000"/>
              <w:right w:val="nil"/>
            </w:tcBorders>
          </w:tcPr>
          <w:p w:rsidR="005369C4" w:rsidRDefault="005369C4">
            <w:pPr>
              <w:spacing w:after="0" w:line="276" w:lineRule="auto"/>
              <w:ind w:left="0" w:firstLine="0"/>
              <w:jc w:val="left"/>
            </w:pPr>
          </w:p>
        </w:tc>
        <w:tc>
          <w:tcPr>
            <w:tcW w:w="1020" w:type="dxa"/>
            <w:tcBorders>
              <w:top w:val="single" w:sz="4" w:space="0" w:color="000000"/>
              <w:left w:val="nil"/>
              <w:bottom w:val="single" w:sz="4" w:space="0" w:color="000000"/>
              <w:right w:val="single" w:sz="4" w:space="0" w:color="000000"/>
            </w:tcBorders>
          </w:tcPr>
          <w:p w:rsidR="005369C4" w:rsidRDefault="005369C4">
            <w:pPr>
              <w:spacing w:after="0" w:line="276" w:lineRule="auto"/>
              <w:ind w:left="0" w:firstLine="0"/>
              <w:jc w:val="left"/>
            </w:pPr>
          </w:p>
        </w:tc>
        <w:tc>
          <w:tcPr>
            <w:tcW w:w="261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2069"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r w:rsidR="005369C4">
        <w:trPr>
          <w:trHeight w:val="816"/>
        </w:trPr>
        <w:tc>
          <w:tcPr>
            <w:tcW w:w="132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141" w:type="dxa"/>
            <w:tcBorders>
              <w:top w:val="single" w:sz="4" w:space="0" w:color="000000"/>
              <w:left w:val="single" w:sz="4" w:space="0" w:color="000000"/>
              <w:bottom w:val="single" w:sz="4" w:space="0" w:color="000000"/>
              <w:right w:val="nil"/>
            </w:tcBorders>
          </w:tcPr>
          <w:p w:rsidR="005369C4" w:rsidRDefault="005369C4">
            <w:pPr>
              <w:spacing w:after="0" w:line="276" w:lineRule="auto"/>
              <w:ind w:left="0" w:firstLine="0"/>
              <w:jc w:val="left"/>
            </w:pPr>
          </w:p>
        </w:tc>
        <w:tc>
          <w:tcPr>
            <w:tcW w:w="1020" w:type="dxa"/>
            <w:tcBorders>
              <w:top w:val="single" w:sz="4" w:space="0" w:color="000000"/>
              <w:left w:val="nil"/>
              <w:bottom w:val="single" w:sz="4" w:space="0" w:color="000000"/>
              <w:right w:val="single" w:sz="4" w:space="0" w:color="000000"/>
            </w:tcBorders>
          </w:tcPr>
          <w:p w:rsidR="005369C4" w:rsidRDefault="005369C4">
            <w:pPr>
              <w:spacing w:after="0" w:line="276" w:lineRule="auto"/>
              <w:ind w:left="0" w:firstLine="0"/>
              <w:jc w:val="left"/>
            </w:pPr>
          </w:p>
        </w:tc>
        <w:tc>
          <w:tcPr>
            <w:tcW w:w="261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2069"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bl>
    <w:p w:rsidR="005369C4" w:rsidRDefault="0052776D">
      <w:pPr>
        <w:spacing w:after="130" w:line="246" w:lineRule="auto"/>
        <w:jc w:val="left"/>
      </w:pPr>
      <w:r>
        <w:rPr>
          <w:b/>
        </w:rPr>
        <w:t xml:space="preserve">STANDARD 8-3: The selection and admission of students </w:t>
      </w:r>
    </w:p>
    <w:p w:rsidR="005369C4" w:rsidRDefault="0052776D">
      <w:pPr>
        <w:spacing w:line="352" w:lineRule="auto"/>
      </w:pPr>
      <w:r>
        <w:t xml:space="preserve">The admission and selection process of admitting a </w:t>
      </w:r>
      <w:proofErr w:type="spellStart"/>
      <w:r>
        <w:t>Ph.D</w:t>
      </w:r>
      <w:proofErr w:type="spellEnd"/>
      <w:r>
        <w:t xml:space="preserve"> student is clearly defined and mentioned through official website and advertisement. As attached in annexure D. </w:t>
      </w:r>
    </w:p>
    <w:p w:rsidR="005369C4" w:rsidRDefault="0052776D">
      <w:pPr>
        <w:spacing w:line="351" w:lineRule="auto"/>
      </w:pPr>
      <w:r>
        <w:t xml:space="preserve">Each student is enrolled through a 50% marks in GRE type test conducted by NTS/University. Finally admission is approved by AS&amp;RB. AS&amp;RB monitors the quality of the research conducted by scholar. </w:t>
      </w:r>
    </w:p>
    <w:p w:rsidR="005369C4" w:rsidRDefault="0052776D">
      <w:pPr>
        <w:spacing w:after="130" w:line="246" w:lineRule="auto"/>
        <w:jc w:val="left"/>
      </w:pPr>
      <w:r>
        <w:rPr>
          <w:b/>
        </w:rPr>
        <w:t>STANDARD 8-4: Student information and induction</w:t>
      </w:r>
      <w:r>
        <w:t xml:space="preserve"> </w:t>
      </w:r>
    </w:p>
    <w:p w:rsidR="005369C4" w:rsidRDefault="0052776D">
      <w:pPr>
        <w:spacing w:line="351" w:lineRule="auto"/>
      </w:pPr>
      <w:r>
        <w:t xml:space="preserve">Information regarding different stages of academic activities or seminars/presentations are approved by ASRB and communicated through official letters to students and the same information  </w:t>
      </w:r>
    </w:p>
    <w:p w:rsidR="005369C4" w:rsidRDefault="0052776D">
      <w:pPr>
        <w:spacing w:after="0" w:line="246" w:lineRule="auto"/>
        <w:jc w:val="left"/>
      </w:pPr>
      <w:r>
        <w:rPr>
          <w:b/>
        </w:rPr>
        <w:t xml:space="preserve">Resources for library, laboratories and computing facilities </w:t>
      </w:r>
    </w:p>
    <w:p w:rsidR="005369C4" w:rsidRDefault="0052776D">
      <w:pPr>
        <w:spacing w:after="0" w:line="240" w:lineRule="auto"/>
        <w:ind w:left="360" w:firstLine="0"/>
        <w:jc w:val="left"/>
      </w:pPr>
      <w:r>
        <w:rPr>
          <w:b/>
        </w:rPr>
        <w:t xml:space="preserve"> </w:t>
      </w:r>
    </w:p>
    <w:p w:rsidR="005369C4" w:rsidRDefault="0052776D">
      <w:pPr>
        <w:spacing w:after="130" w:line="246" w:lineRule="auto"/>
        <w:jc w:val="left"/>
      </w:pPr>
      <w:r>
        <w:rPr>
          <w:b/>
        </w:rPr>
        <w:t xml:space="preserve">Financial resources for library </w:t>
      </w:r>
    </w:p>
    <w:p w:rsidR="005369C4" w:rsidRDefault="0052776D">
      <w:pPr>
        <w:spacing w:line="352" w:lineRule="auto"/>
      </w:pPr>
      <w:r>
        <w:t xml:space="preserve">As per previous budget recurring grant of </w:t>
      </w:r>
      <w:proofErr w:type="spellStart"/>
      <w:r>
        <w:t>Rs</w:t>
      </w:r>
      <w:proofErr w:type="spellEnd"/>
      <w:r>
        <w:t xml:space="preserve">. 16 million is allocated for purchasing of books for all the departments of the university. Besides, there is an allocation of </w:t>
      </w:r>
      <w:proofErr w:type="spellStart"/>
      <w:r>
        <w:t>Rs</w:t>
      </w:r>
      <w:proofErr w:type="spellEnd"/>
      <w:r>
        <w:t xml:space="preserve">. </w:t>
      </w:r>
    </w:p>
    <w:p w:rsidR="005369C4" w:rsidRDefault="0052776D">
      <w:r>
        <w:t xml:space="preserve">1.77 million </w:t>
      </w:r>
      <w:proofErr w:type="gramStart"/>
      <w:r>
        <w:t>for</w:t>
      </w:r>
      <w:proofErr w:type="gramEnd"/>
      <w:r>
        <w:t xml:space="preserve"> purchasing books for the Electronic Engineering department. </w:t>
      </w:r>
    </w:p>
    <w:p w:rsidR="005369C4" w:rsidRDefault="0052776D">
      <w:pPr>
        <w:spacing w:after="0" w:line="246" w:lineRule="auto"/>
        <w:jc w:val="left"/>
      </w:pPr>
      <w:r>
        <w:rPr>
          <w:b/>
        </w:rPr>
        <w:t xml:space="preserve">Resources for laboratories </w:t>
      </w:r>
    </w:p>
    <w:p w:rsidR="005369C4" w:rsidRDefault="0052776D">
      <w:pPr>
        <w:spacing w:after="0" w:line="240" w:lineRule="auto"/>
        <w:ind w:left="360" w:firstLine="0"/>
        <w:jc w:val="left"/>
      </w:pPr>
      <w:r>
        <w:rPr>
          <w:b/>
        </w:rPr>
        <w:t xml:space="preserve"> </w:t>
      </w:r>
    </w:p>
    <w:p w:rsidR="005369C4" w:rsidRDefault="0052776D">
      <w:pPr>
        <w:spacing w:line="351" w:lineRule="auto"/>
      </w:pPr>
      <w:r>
        <w:t xml:space="preserve">University has provided adequate financial resources to purchase and maintain laboratory equipment. Department has significant number of quality equipment available in Laboratories to meet the needs of laboratory work as shown in table 3.1 </w:t>
      </w:r>
    </w:p>
    <w:p w:rsidR="005369C4" w:rsidRDefault="0052776D">
      <w:pPr>
        <w:spacing w:after="0" w:line="246" w:lineRule="auto"/>
        <w:jc w:val="left"/>
      </w:pPr>
      <w:r>
        <w:rPr>
          <w:b/>
        </w:rPr>
        <w:lastRenderedPageBreak/>
        <w:t xml:space="preserve">Resources for computing facilities </w:t>
      </w:r>
    </w:p>
    <w:p w:rsidR="005369C4" w:rsidRDefault="0052776D">
      <w:pPr>
        <w:spacing w:after="0" w:line="240" w:lineRule="auto"/>
        <w:ind w:left="360" w:firstLine="0"/>
        <w:jc w:val="left"/>
      </w:pPr>
      <w:r>
        <w:rPr>
          <w:b/>
        </w:rPr>
        <w:t xml:space="preserve"> </w:t>
      </w:r>
    </w:p>
    <w:p w:rsidR="005369C4" w:rsidRDefault="0052776D">
      <w:pPr>
        <w:spacing w:line="351" w:lineRule="auto"/>
      </w:pPr>
      <w:r>
        <w:t xml:space="preserve">Latest computers along with scanning, printing and high speed internet facility are available in department for students and all faculty members for computing purpose. The university has also provided facility for purchase of laptop through laptop loan scheme for each faculty member. The postgraduate students have also been provided laptops through “Prime Minister Laptop Scheme” from HEC. </w:t>
      </w:r>
    </w:p>
    <w:p w:rsidR="005369C4" w:rsidRDefault="0052776D">
      <w:pPr>
        <w:spacing w:after="133" w:line="240" w:lineRule="auto"/>
        <w:ind w:left="360" w:firstLine="0"/>
        <w:jc w:val="left"/>
      </w:pPr>
      <w:r>
        <w:rPr>
          <w:b/>
        </w:rPr>
        <w:t xml:space="preserve"> </w:t>
      </w:r>
    </w:p>
    <w:p w:rsidR="005369C4" w:rsidRDefault="0052776D">
      <w:pPr>
        <w:spacing w:after="130" w:line="246" w:lineRule="auto"/>
        <w:jc w:val="left"/>
      </w:pPr>
      <w:r>
        <w:rPr>
          <w:b/>
        </w:rPr>
        <w:t xml:space="preserve">STANDARD 8-5:  OVERALL RESEARCH PROJECTS </w:t>
      </w:r>
    </w:p>
    <w:p w:rsidR="005369C4" w:rsidRDefault="0052776D">
      <w:pPr>
        <w:spacing w:after="130" w:line="246" w:lineRule="auto"/>
        <w:jc w:val="left"/>
      </w:pPr>
      <w:r>
        <w:rPr>
          <w:b/>
        </w:rPr>
        <w:t xml:space="preserve">The approval of research projects </w:t>
      </w:r>
    </w:p>
    <w:p w:rsidR="005369C4" w:rsidRDefault="0052776D">
      <w:pPr>
        <w:spacing w:line="352" w:lineRule="auto"/>
      </w:pPr>
      <w:r>
        <w:t xml:space="preserve">The institution has provided sufficient resources in terms of laboratory facility, research peer group interaction and time bar through rules so that </w:t>
      </w:r>
      <w:proofErr w:type="spellStart"/>
      <w:r>
        <w:t>Ph.D</w:t>
      </w:r>
      <w:proofErr w:type="spellEnd"/>
      <w:r>
        <w:t xml:space="preserve"> research projects should be completed in timely manner. AS&amp;RB evaluates and approves the research projects submitted by the </w:t>
      </w:r>
      <w:proofErr w:type="spellStart"/>
      <w:r>
        <w:t>Ph.D</w:t>
      </w:r>
      <w:proofErr w:type="spellEnd"/>
      <w:r>
        <w:t xml:space="preserve"> scholar submitted under the guidance of supervisors. The Postgraduate Centre and Department of Electronic Engineering provides the required laboratory / computing facilities to complete the project work under the guidance of concerned supervisors. The list of approved projects is attached in annexure E of this report. </w:t>
      </w:r>
    </w:p>
    <w:p w:rsidR="005369C4" w:rsidRDefault="0052776D">
      <w:pPr>
        <w:spacing w:after="133" w:line="240" w:lineRule="auto"/>
        <w:ind w:left="360" w:firstLine="0"/>
        <w:jc w:val="left"/>
      </w:pPr>
      <w:r>
        <w:t xml:space="preserve"> </w:t>
      </w:r>
    </w:p>
    <w:p w:rsidR="005369C4" w:rsidRDefault="0052776D">
      <w:pPr>
        <w:spacing w:after="130" w:line="246" w:lineRule="auto"/>
        <w:jc w:val="left"/>
      </w:pPr>
      <w:r>
        <w:rPr>
          <w:b/>
        </w:rPr>
        <w:t xml:space="preserve">STANDARD 8-6:  Skills training </w:t>
      </w:r>
    </w:p>
    <w:p w:rsidR="005369C4" w:rsidRDefault="0052776D">
      <w:pPr>
        <w:spacing w:line="351" w:lineRule="auto"/>
      </w:pPr>
      <w:r>
        <w:t xml:space="preserve">The </w:t>
      </w:r>
      <w:proofErr w:type="spellStart"/>
      <w:r>
        <w:t>Ph.D</w:t>
      </w:r>
      <w:proofErr w:type="spellEnd"/>
      <w:r>
        <w:t xml:space="preserve"> students are allowed to get trainings required to excel in the particular field of research under the consultation of academic supervisors. The institution offers professional trainings as CPD activities designed by directorate of continuing education that help </w:t>
      </w:r>
      <w:proofErr w:type="spellStart"/>
      <w:r>
        <w:t>Ph.D</w:t>
      </w:r>
      <w:proofErr w:type="spellEnd"/>
      <w:r>
        <w:t xml:space="preserve"> students to gain the skills they need to design and complete their programs effectively and help prepare themselves for their subsequent careers. The activity calendar of the year 2024 is attached in annexure F in this report.    </w:t>
      </w:r>
    </w:p>
    <w:p w:rsidR="005369C4" w:rsidRDefault="0052776D">
      <w:pPr>
        <w:spacing w:after="0" w:line="240" w:lineRule="auto"/>
        <w:ind w:left="360" w:firstLine="0"/>
        <w:jc w:val="left"/>
      </w:pPr>
      <w:r>
        <w:t xml:space="preserve"> </w:t>
      </w:r>
    </w:p>
    <w:p w:rsidR="005369C4" w:rsidRDefault="0052776D">
      <w:pPr>
        <w:spacing w:after="0" w:line="246" w:lineRule="auto"/>
        <w:jc w:val="left"/>
      </w:pPr>
      <w:r>
        <w:rPr>
          <w:b/>
        </w:rPr>
        <w:t xml:space="preserve">STANDARD 8-7:   Supervision </w:t>
      </w:r>
    </w:p>
    <w:p w:rsidR="005369C4" w:rsidRDefault="0052776D">
      <w:pPr>
        <w:spacing w:after="0" w:line="240" w:lineRule="auto"/>
        <w:ind w:left="360" w:firstLine="0"/>
        <w:jc w:val="left"/>
      </w:pPr>
      <w:r>
        <w:rPr>
          <w:b/>
        </w:rPr>
        <w:t xml:space="preserve"> </w:t>
      </w:r>
    </w:p>
    <w:p w:rsidR="005369C4" w:rsidRDefault="0052776D">
      <w:pPr>
        <w:spacing w:line="351" w:lineRule="auto"/>
      </w:pPr>
      <w:r>
        <w:t xml:space="preserve">Most of the </w:t>
      </w:r>
      <w:proofErr w:type="spellStart"/>
      <w:r>
        <w:t>Ph.D</w:t>
      </w:r>
      <w:proofErr w:type="spellEnd"/>
      <w:r>
        <w:t xml:space="preserve"> supervisors have conducted their research from the developed countries and developing countries such as Germany, France, Malaysia, and South Korea and also from Pakistan. They are qualified and have expertise to guide the students in the field of </w:t>
      </w:r>
      <w:r>
        <w:lastRenderedPageBreak/>
        <w:t xml:space="preserve">Electronic Engineering / relevant fields. Following is the list of faculty members and their area of expertise. </w:t>
      </w:r>
    </w:p>
    <w:p w:rsidR="005369C4" w:rsidRDefault="0052776D">
      <w:pPr>
        <w:pStyle w:val="Heading3"/>
        <w:spacing w:after="146"/>
      </w:pPr>
      <w:r>
        <w:t xml:space="preserve">Table 8.2: Faculty List </w:t>
      </w:r>
    </w:p>
    <w:tbl>
      <w:tblPr>
        <w:tblStyle w:val="TableGrid"/>
        <w:tblW w:w="7437" w:type="dxa"/>
        <w:tblInd w:w="1330" w:type="dxa"/>
        <w:tblCellMar>
          <w:top w:w="0" w:type="dxa"/>
          <w:left w:w="5" w:type="dxa"/>
          <w:bottom w:w="0" w:type="dxa"/>
          <w:right w:w="51" w:type="dxa"/>
        </w:tblCellMar>
        <w:tblLook w:val="04A0" w:firstRow="1" w:lastRow="0" w:firstColumn="1" w:lastColumn="0" w:noHBand="0" w:noVBand="1"/>
      </w:tblPr>
      <w:tblGrid>
        <w:gridCol w:w="707"/>
        <w:gridCol w:w="2701"/>
        <w:gridCol w:w="1892"/>
        <w:gridCol w:w="2137"/>
      </w:tblGrid>
      <w:tr w:rsidR="005369C4">
        <w:trPr>
          <w:trHeight w:val="286"/>
        </w:trPr>
        <w:tc>
          <w:tcPr>
            <w:tcW w:w="708"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rPr>
              <w:t xml:space="preserve">No. </w:t>
            </w:r>
          </w:p>
        </w:tc>
        <w:tc>
          <w:tcPr>
            <w:tcW w:w="2701"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rPr>
              <w:t xml:space="preserve">Faculty member </w:t>
            </w:r>
          </w:p>
        </w:tc>
        <w:tc>
          <w:tcPr>
            <w:tcW w:w="1892"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pPr>
            <w:r>
              <w:rPr>
                <w:b/>
              </w:rPr>
              <w:t xml:space="preserve">Country of </w:t>
            </w:r>
            <w:proofErr w:type="spellStart"/>
            <w:r>
              <w:rPr>
                <w:b/>
              </w:rPr>
              <w:t>Ph.D</w:t>
            </w:r>
            <w:proofErr w:type="spellEnd"/>
            <w:r>
              <w:rPr>
                <w:b/>
              </w:rPr>
              <w:t xml:space="preserve"> </w:t>
            </w:r>
          </w:p>
        </w:tc>
        <w:tc>
          <w:tcPr>
            <w:tcW w:w="2137"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rPr>
              <w:t xml:space="preserve">Field </w:t>
            </w:r>
          </w:p>
        </w:tc>
      </w:tr>
      <w:tr w:rsidR="005369C4">
        <w:trPr>
          <w:trHeight w:val="286"/>
        </w:trPr>
        <w:tc>
          <w:tcPr>
            <w:tcW w:w="708"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2701"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89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2137"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r w:rsidR="005369C4">
        <w:trPr>
          <w:trHeight w:val="286"/>
        </w:trPr>
        <w:tc>
          <w:tcPr>
            <w:tcW w:w="708"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2701"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89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2137"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r w:rsidR="005369C4">
        <w:trPr>
          <w:trHeight w:val="286"/>
        </w:trPr>
        <w:tc>
          <w:tcPr>
            <w:tcW w:w="708"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2701"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pPr>
          </w:p>
        </w:tc>
        <w:tc>
          <w:tcPr>
            <w:tcW w:w="189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2137"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pPr>
          </w:p>
        </w:tc>
      </w:tr>
      <w:tr w:rsidR="005369C4">
        <w:trPr>
          <w:trHeight w:val="286"/>
        </w:trPr>
        <w:tc>
          <w:tcPr>
            <w:tcW w:w="708"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2701"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89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2137"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r w:rsidR="005369C4">
        <w:trPr>
          <w:trHeight w:val="288"/>
        </w:trPr>
        <w:tc>
          <w:tcPr>
            <w:tcW w:w="708"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2701"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89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2137"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r w:rsidR="005369C4">
        <w:trPr>
          <w:trHeight w:val="286"/>
        </w:trPr>
        <w:tc>
          <w:tcPr>
            <w:tcW w:w="708"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2701"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89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2137"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r w:rsidR="005369C4">
        <w:trPr>
          <w:trHeight w:val="286"/>
        </w:trPr>
        <w:tc>
          <w:tcPr>
            <w:tcW w:w="708"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2701"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89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2137"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r w:rsidR="005369C4">
        <w:trPr>
          <w:trHeight w:val="286"/>
        </w:trPr>
        <w:tc>
          <w:tcPr>
            <w:tcW w:w="708"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2701"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89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2137"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r w:rsidR="005369C4">
        <w:trPr>
          <w:trHeight w:val="286"/>
        </w:trPr>
        <w:tc>
          <w:tcPr>
            <w:tcW w:w="708"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2701"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1892"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c>
          <w:tcPr>
            <w:tcW w:w="2137" w:type="dxa"/>
            <w:tcBorders>
              <w:top w:val="single" w:sz="4" w:space="0" w:color="000000"/>
              <w:left w:val="single" w:sz="4" w:space="0" w:color="000000"/>
              <w:bottom w:val="single" w:sz="4" w:space="0" w:color="000000"/>
              <w:right w:val="single" w:sz="4" w:space="0" w:color="000000"/>
            </w:tcBorders>
          </w:tcPr>
          <w:p w:rsidR="005369C4" w:rsidRDefault="005369C4">
            <w:pPr>
              <w:spacing w:after="0" w:line="276" w:lineRule="auto"/>
              <w:ind w:left="0" w:firstLine="0"/>
              <w:jc w:val="left"/>
            </w:pPr>
          </w:p>
        </w:tc>
      </w:tr>
    </w:tbl>
    <w:p w:rsidR="005369C4" w:rsidRDefault="0052776D">
      <w:pPr>
        <w:spacing w:after="136" w:line="240" w:lineRule="auto"/>
        <w:ind w:left="360" w:firstLine="0"/>
        <w:jc w:val="left"/>
      </w:pPr>
      <w:r>
        <w:t xml:space="preserve"> </w:t>
      </w:r>
    </w:p>
    <w:p w:rsidR="005369C4" w:rsidRDefault="0052776D">
      <w:pPr>
        <w:spacing w:line="350" w:lineRule="auto"/>
      </w:pPr>
      <w:r>
        <w:t xml:space="preserve">The Faculty members of Department of Electronic Engineering have sufficient knowledge and skills to guide the </w:t>
      </w:r>
      <w:proofErr w:type="spellStart"/>
      <w:r>
        <w:t>Ph.D</w:t>
      </w:r>
      <w:proofErr w:type="spellEnd"/>
      <w:r>
        <w:t xml:space="preserve"> students and supervise them towards to successful completion of Research work. </w:t>
      </w:r>
    </w:p>
    <w:p w:rsidR="005369C4" w:rsidRDefault="0052776D">
      <w:pPr>
        <w:spacing w:line="351" w:lineRule="auto"/>
      </w:pPr>
      <w:r>
        <w:t xml:space="preserve">A year wise progress report of the scholar is prepared by the Supervisors and submitted to directorate of planning and development which enable the student and their respective institutes to know about the progress of the student. </w:t>
      </w:r>
    </w:p>
    <w:p w:rsidR="005369C4" w:rsidRDefault="0052776D">
      <w:pPr>
        <w:spacing w:after="136" w:line="240" w:lineRule="auto"/>
        <w:ind w:left="360" w:firstLine="0"/>
        <w:jc w:val="left"/>
      </w:pPr>
      <w:r>
        <w:t xml:space="preserve"> </w:t>
      </w:r>
    </w:p>
    <w:p w:rsidR="005369C4" w:rsidRDefault="0052776D">
      <w:pPr>
        <w:spacing w:after="130" w:line="246" w:lineRule="auto"/>
        <w:jc w:val="left"/>
      </w:pPr>
      <w:r>
        <w:rPr>
          <w:b/>
        </w:rPr>
        <w:t xml:space="preserve">STANDARD 8-8: Assessment </w:t>
      </w:r>
    </w:p>
    <w:p w:rsidR="005369C4" w:rsidRDefault="0052776D">
      <w:pPr>
        <w:spacing w:line="351" w:lineRule="auto"/>
      </w:pPr>
      <w:r>
        <w:t xml:space="preserve">Initially the results are announced by directorate of IICT for the course work semester wise. The proposals submitted by the students are approved by AS&amp;RB and approval is communicated to students through notice board. The applications furnished by the students for their initial, progress, and final seminars are approved in AS&amp;RB through concerned supervisors and director IICT. The approvals of seminars and other related information communicated to student and supervisor by director IICT. The students are also given an opportunity to change their supervisors through an application which is then review and approval by AS&amp;RB on genuine reasons. Various feedback </w:t>
      </w:r>
      <w:proofErr w:type="spellStart"/>
      <w:r>
        <w:t>proforma</w:t>
      </w:r>
      <w:proofErr w:type="spellEnd"/>
      <w:r>
        <w:t xml:space="preserve"> are also filled by students surveyed time to time by Quality Enhancement Cell (QEC). </w:t>
      </w:r>
    </w:p>
    <w:p w:rsidR="005369C4" w:rsidRDefault="0052776D">
      <w:pPr>
        <w:spacing w:after="0" w:line="240" w:lineRule="auto"/>
        <w:ind w:left="360" w:firstLine="0"/>
        <w:jc w:val="left"/>
      </w:pPr>
      <w:r>
        <w:t xml:space="preserve"> </w:t>
      </w:r>
    </w:p>
    <w:p w:rsidR="005369C4" w:rsidRDefault="0052776D">
      <w:pPr>
        <w:spacing w:after="130" w:line="246" w:lineRule="auto"/>
        <w:jc w:val="left"/>
      </w:pPr>
      <w:r>
        <w:rPr>
          <w:b/>
        </w:rPr>
        <w:lastRenderedPageBreak/>
        <w:t xml:space="preserve">CONCLUSION </w:t>
      </w:r>
    </w:p>
    <w:p w:rsidR="005369C4" w:rsidRDefault="0052776D">
      <w:pPr>
        <w:spacing w:after="65" w:line="351" w:lineRule="auto"/>
      </w:pPr>
      <w:r>
        <w:t xml:space="preserve">This SAR for </w:t>
      </w:r>
      <w:proofErr w:type="spellStart"/>
      <w:r>
        <w:t>Ph.D</w:t>
      </w:r>
      <w:proofErr w:type="spellEnd"/>
      <w:r>
        <w:t xml:space="preserve"> program offered by QUEST in Electronic Engineering demonstrates a commitment to excellence across key areas essential for academic and professional development. The curriculum design reflects the balance integration of theoretical foundation and research oriented learning, ensuring alignment with the latest advancement in the field of Electronic engineering. Subject specific facilities are adequately equipped to support rigorous research endures, providing students with access to state of art tools and resources. The program student advising system efficiently facilitates academic guidance and career planning, fostering an environment of mentorship and personalize support. Teaching and faculty staff exhibit high levels of expertise, with a strong emphasis on delivering quality education and innovative research. Institutional support remains a corner stone for the success as evidenced by consistent investment in infrastructure, funding and administrative resources. Overall, the </w:t>
      </w:r>
      <w:proofErr w:type="spellStart"/>
      <w:r>
        <w:t>Ph.D</w:t>
      </w:r>
      <w:proofErr w:type="spellEnd"/>
      <w:r>
        <w:t xml:space="preserve"> program meets the criteria outlined, ensuring it remains competitive and conductive to prodding scholars and professionals who can contribute meaningfully to their respective fields. Continuous evolution and improvement across these areas will further enhance program’s standing and impact.     </w:t>
      </w:r>
    </w:p>
    <w:p w:rsidR="005369C4" w:rsidRDefault="0052776D">
      <w:pPr>
        <w:spacing w:after="0" w:line="240" w:lineRule="auto"/>
        <w:ind w:left="360" w:firstLine="0"/>
        <w:jc w:val="left"/>
      </w:pPr>
      <w:r>
        <w:t xml:space="preserve"> </w:t>
      </w:r>
    </w:p>
    <w:p w:rsidR="005369C4" w:rsidRDefault="0052776D">
      <w:pPr>
        <w:spacing w:after="0" w:line="240" w:lineRule="auto"/>
        <w:ind w:left="360" w:firstLine="0"/>
        <w:jc w:val="left"/>
      </w:pPr>
      <w:r>
        <w:t xml:space="preserve"> </w:t>
      </w:r>
      <w:r>
        <w:br w:type="page"/>
      </w:r>
    </w:p>
    <w:p w:rsidR="005369C4" w:rsidRDefault="0052776D">
      <w:pPr>
        <w:spacing w:after="250" w:line="240" w:lineRule="auto"/>
        <w:ind w:left="360" w:firstLine="0"/>
        <w:jc w:val="left"/>
      </w:pPr>
      <w:r>
        <w:rPr>
          <w:b/>
          <w:sz w:val="20"/>
        </w:rPr>
        <w:lastRenderedPageBreak/>
        <w:t xml:space="preserve"> </w:t>
      </w:r>
    </w:p>
    <w:p w:rsidR="005369C4" w:rsidRDefault="0052776D">
      <w:pPr>
        <w:spacing w:after="248" w:line="240" w:lineRule="auto"/>
        <w:ind w:left="10" w:right="4174"/>
        <w:jc w:val="right"/>
      </w:pPr>
      <w:r>
        <w:rPr>
          <w:b/>
        </w:rPr>
        <w:t xml:space="preserve">Annexure-A </w:t>
      </w:r>
    </w:p>
    <w:p w:rsidR="005369C4" w:rsidRDefault="0052776D">
      <w:pPr>
        <w:spacing w:after="234" w:line="240" w:lineRule="auto"/>
        <w:ind w:left="10" w:right="3704"/>
        <w:jc w:val="right"/>
      </w:pPr>
      <w:r>
        <w:rPr>
          <w:b/>
        </w:rPr>
        <w:t xml:space="preserve">COURSE OUTLINES </w:t>
      </w:r>
    </w:p>
    <w:p w:rsidR="005369C4" w:rsidRDefault="0052776D">
      <w:pPr>
        <w:spacing w:after="38" w:line="240" w:lineRule="auto"/>
        <w:ind w:left="360" w:firstLine="0"/>
        <w:jc w:val="left"/>
      </w:pPr>
      <w:r>
        <w:rPr>
          <w:b/>
          <w:sz w:val="14"/>
        </w:rPr>
        <w:t xml:space="preserve"> </w:t>
      </w:r>
    </w:p>
    <w:p w:rsidR="005369C4" w:rsidRDefault="0052776D">
      <w:pPr>
        <w:spacing w:after="0" w:line="240" w:lineRule="auto"/>
        <w:ind w:left="332" w:firstLine="0"/>
        <w:jc w:val="left"/>
      </w:pPr>
      <w:r>
        <w:rPr>
          <w:rFonts w:ascii="Calibri" w:eastAsia="Calibri" w:hAnsi="Calibri" w:cs="Calibri"/>
          <w:noProof/>
          <w:sz w:val="22"/>
        </w:rPr>
        <mc:AlternateContent>
          <mc:Choice Requires="wpg">
            <w:drawing>
              <wp:inline distT="0" distB="0" distL="0" distR="0">
                <wp:extent cx="5981065" cy="18415"/>
                <wp:effectExtent l="0" t="0" r="0" b="0"/>
                <wp:docPr id="116889" name="Group 116889"/>
                <wp:cNvGraphicFramePr/>
                <a:graphic xmlns:a="http://schemas.openxmlformats.org/drawingml/2006/main">
                  <a:graphicData uri="http://schemas.microsoft.com/office/word/2010/wordprocessingGroup">
                    <wpg:wgp>
                      <wpg:cNvGrpSpPr/>
                      <wpg:grpSpPr>
                        <a:xfrm>
                          <a:off x="0" y="0"/>
                          <a:ext cx="5981065" cy="18415"/>
                          <a:chOff x="0" y="0"/>
                          <a:chExt cx="5981065" cy="18415"/>
                        </a:xfrm>
                      </wpg:grpSpPr>
                      <wps:wsp>
                        <wps:cNvPr id="130891" name="Shape 130891"/>
                        <wps:cNvSpPr/>
                        <wps:spPr>
                          <a:xfrm>
                            <a:off x="0" y="0"/>
                            <a:ext cx="5981065" cy="18415"/>
                          </a:xfrm>
                          <a:custGeom>
                            <a:avLst/>
                            <a:gdLst/>
                            <a:ahLst/>
                            <a:cxnLst/>
                            <a:rect l="0" t="0" r="0" b="0"/>
                            <a:pathLst>
                              <a:path w="5981065" h="18415">
                                <a:moveTo>
                                  <a:pt x="0" y="0"/>
                                </a:moveTo>
                                <a:lnTo>
                                  <a:pt x="5981065" y="0"/>
                                </a:lnTo>
                                <a:lnTo>
                                  <a:pt x="5981065" y="18415"/>
                                </a:lnTo>
                                <a:lnTo>
                                  <a:pt x="0" y="184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EF8303D" id="Group 116889" o:spid="_x0000_s1026" style="width:470.95pt;height:1.45pt;mso-position-horizontal-relative:char;mso-position-vertical-relative:line" coordsize="5981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">
                <v:shape id="Shape 130891" o:spid="_x0000_s1027" style="position:absolute;width:59810;height:184;visibility:visible;mso-wrap-style:square;v-text-anchor:top" coordsize="5981065,18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9/FMUA&#10;AADfAAAADwAAAGRycy9kb3ducmV2LnhtbERPz2vCMBS+D/Y/hCd4GZrWjanVKGNssMsOOj14ezTP&#10;Nti8lCRrO/96Mxjs+PH9Xm8H24iOfDCOFeTTDARx6bThSsHh632yABEissbGMSn4oQDbzf3dGgvt&#10;et5Rt4+VSCEcClRQx9gWUoayJoth6lrixJ2dtxgT9JXUHvsUbhs5y7JnadFwaqixpdeaysv+2yo4&#10;+vnx9IBPpv8c3sw1j93ylJ+VGo+GlxWISEP8F/+5P3Sa/5gtljn8/kkA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z38UxQAAAN8AAAAPAAAAAAAAAAAAAAAAAJgCAABkcnMv&#10;ZG93bnJldi54bWxQSwUGAAAAAAQABAD1AAAAigMAAAAA&#10;" path="m,l5981065,r,18415l,18415,,e" fillcolor="black" stroked="f" strokeweight="0">
                  <v:stroke miterlimit="83231f" joinstyle="miter"/>
                  <v:path arrowok="t" textboxrect="0,0,5981065,18415"/>
                </v:shape>
                <w10:anchorlock/>
              </v:group>
            </w:pict>
          </mc:Fallback>
        </mc:AlternateContent>
      </w:r>
    </w:p>
    <w:p w:rsidR="005369C4" w:rsidRDefault="0052776D">
      <w:pPr>
        <w:spacing w:after="89" w:line="240" w:lineRule="auto"/>
        <w:ind w:left="360" w:firstLine="0"/>
        <w:jc w:val="left"/>
      </w:pPr>
      <w:r>
        <w:rPr>
          <w:b/>
          <w:sz w:val="25"/>
        </w:rPr>
        <w:t xml:space="preserve"> </w:t>
      </w:r>
    </w:p>
    <w:p w:rsidR="005369C4" w:rsidRDefault="0052776D">
      <w:pPr>
        <w:spacing w:after="247" w:line="240" w:lineRule="auto"/>
        <w:ind w:left="0" w:right="3867" w:firstLine="0"/>
        <w:jc w:val="right"/>
      </w:pPr>
      <w:r>
        <w:rPr>
          <w:b/>
          <w:sz w:val="26"/>
        </w:rPr>
        <w:t>Courses Scheme</w:t>
      </w:r>
      <w:r>
        <w:rPr>
          <w:b/>
          <w:sz w:val="28"/>
        </w:rPr>
        <w:t xml:space="preserve"> </w:t>
      </w:r>
    </w:p>
    <w:p w:rsidR="005369C4" w:rsidRDefault="0052776D">
      <w:pPr>
        <w:spacing w:after="52" w:line="246" w:lineRule="auto"/>
        <w:ind w:left="822"/>
        <w:jc w:val="left"/>
      </w:pPr>
      <w:r>
        <w:rPr>
          <w:b/>
        </w:rPr>
        <w:t xml:space="preserve">First Semester/ First Year </w:t>
      </w:r>
    </w:p>
    <w:p w:rsidR="005369C4" w:rsidRDefault="0052776D">
      <w:pPr>
        <w:spacing w:after="11" w:line="276" w:lineRule="auto"/>
        <w:ind w:left="360" w:firstLine="0"/>
        <w:jc w:val="left"/>
      </w:pPr>
      <w:r>
        <w:rPr>
          <w:b/>
          <w:sz w:val="22"/>
        </w:rPr>
        <w:t xml:space="preserve"> </w:t>
      </w:r>
    </w:p>
    <w:tbl>
      <w:tblPr>
        <w:tblStyle w:val="TableGrid"/>
        <w:tblW w:w="8200" w:type="dxa"/>
        <w:tblInd w:w="862" w:type="dxa"/>
        <w:tblCellMar>
          <w:top w:w="73" w:type="dxa"/>
          <w:left w:w="5" w:type="dxa"/>
          <w:bottom w:w="0" w:type="dxa"/>
          <w:right w:w="3" w:type="dxa"/>
        </w:tblCellMar>
        <w:tblLook w:val="04A0" w:firstRow="1" w:lastRow="0" w:firstColumn="1" w:lastColumn="0" w:noHBand="0" w:noVBand="1"/>
      </w:tblPr>
      <w:tblGrid>
        <w:gridCol w:w="901"/>
        <w:gridCol w:w="3705"/>
        <w:gridCol w:w="406"/>
        <w:gridCol w:w="874"/>
        <w:gridCol w:w="1241"/>
        <w:gridCol w:w="132"/>
        <w:gridCol w:w="413"/>
        <w:gridCol w:w="528"/>
      </w:tblGrid>
      <w:tr w:rsidR="005369C4">
        <w:trPr>
          <w:trHeight w:val="598"/>
        </w:trPr>
        <w:tc>
          <w:tcPr>
            <w:tcW w:w="902"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108" w:firstLine="0"/>
              <w:jc w:val="left"/>
            </w:pPr>
            <w:r>
              <w:rPr>
                <w:b/>
              </w:rPr>
              <w:t xml:space="preserve">S. NO. </w:t>
            </w:r>
          </w:p>
        </w:tc>
        <w:tc>
          <w:tcPr>
            <w:tcW w:w="3704" w:type="dxa"/>
            <w:tcBorders>
              <w:top w:val="single" w:sz="4" w:space="0" w:color="000000"/>
              <w:left w:val="single" w:sz="4" w:space="0" w:color="000000"/>
              <w:bottom w:val="single" w:sz="4" w:space="0" w:color="000000"/>
              <w:right w:val="nil"/>
            </w:tcBorders>
          </w:tcPr>
          <w:p w:rsidR="005369C4" w:rsidRDefault="0052776D">
            <w:pPr>
              <w:spacing w:after="0" w:line="276" w:lineRule="auto"/>
              <w:ind w:left="1157" w:firstLine="0"/>
              <w:jc w:val="left"/>
            </w:pPr>
            <w:r>
              <w:rPr>
                <w:b/>
              </w:rPr>
              <w:t xml:space="preserve">COURSE TITLE </w:t>
            </w:r>
          </w:p>
        </w:tc>
        <w:tc>
          <w:tcPr>
            <w:tcW w:w="406" w:type="dxa"/>
            <w:tcBorders>
              <w:top w:val="single" w:sz="4" w:space="0" w:color="000000"/>
              <w:left w:val="nil"/>
              <w:bottom w:val="single" w:sz="4" w:space="0" w:color="000000"/>
              <w:right w:val="single" w:sz="4" w:space="0" w:color="000000"/>
            </w:tcBorders>
          </w:tcPr>
          <w:p w:rsidR="005369C4" w:rsidRDefault="005369C4">
            <w:pPr>
              <w:spacing w:after="0" w:line="276" w:lineRule="auto"/>
              <w:ind w:left="0" w:firstLine="0"/>
              <w:jc w:val="left"/>
            </w:pPr>
          </w:p>
        </w:tc>
        <w:tc>
          <w:tcPr>
            <w:tcW w:w="874"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91" w:firstLine="0"/>
              <w:jc w:val="left"/>
            </w:pPr>
            <w:r>
              <w:rPr>
                <w:b/>
              </w:rPr>
              <w:t xml:space="preserve">CHR </w:t>
            </w:r>
          </w:p>
        </w:tc>
        <w:tc>
          <w:tcPr>
            <w:tcW w:w="1241" w:type="dxa"/>
            <w:tcBorders>
              <w:top w:val="single" w:sz="4" w:space="0" w:color="000000"/>
              <w:left w:val="single" w:sz="4" w:space="0" w:color="000000"/>
              <w:bottom w:val="single" w:sz="4" w:space="0" w:color="000000"/>
              <w:right w:val="nil"/>
            </w:tcBorders>
          </w:tcPr>
          <w:p w:rsidR="005369C4" w:rsidRDefault="0052776D">
            <w:pPr>
              <w:spacing w:after="0" w:line="276" w:lineRule="auto"/>
              <w:ind w:left="168" w:firstLine="0"/>
              <w:jc w:val="left"/>
            </w:pPr>
            <w:r>
              <w:rPr>
                <w:b/>
              </w:rPr>
              <w:t xml:space="preserve">TH </w:t>
            </w:r>
          </w:p>
        </w:tc>
        <w:tc>
          <w:tcPr>
            <w:tcW w:w="545" w:type="dxa"/>
            <w:gridSpan w:val="2"/>
            <w:tcBorders>
              <w:top w:val="single" w:sz="4" w:space="0" w:color="000000"/>
              <w:left w:val="nil"/>
              <w:bottom w:val="single" w:sz="4" w:space="0" w:color="000000"/>
              <w:right w:val="nil"/>
            </w:tcBorders>
          </w:tcPr>
          <w:p w:rsidR="005369C4" w:rsidRDefault="0052776D">
            <w:pPr>
              <w:spacing w:after="0" w:line="276" w:lineRule="auto"/>
              <w:ind w:left="0" w:firstLine="0"/>
              <w:jc w:val="left"/>
            </w:pPr>
            <w:r>
              <w:rPr>
                <w:b/>
              </w:rPr>
              <w:t xml:space="preserve">+ </w:t>
            </w:r>
          </w:p>
        </w:tc>
        <w:tc>
          <w:tcPr>
            <w:tcW w:w="528" w:type="dxa"/>
            <w:tcBorders>
              <w:top w:val="single" w:sz="4" w:space="0" w:color="000000"/>
              <w:left w:val="nil"/>
              <w:bottom w:val="single" w:sz="4" w:space="0" w:color="000000"/>
              <w:right w:val="single" w:sz="4" w:space="0" w:color="000000"/>
            </w:tcBorders>
          </w:tcPr>
          <w:p w:rsidR="005369C4" w:rsidRDefault="0052776D">
            <w:pPr>
              <w:spacing w:after="0" w:line="276" w:lineRule="auto"/>
              <w:ind w:left="67" w:firstLine="0"/>
            </w:pPr>
            <w:r>
              <w:rPr>
                <w:b/>
              </w:rPr>
              <w:t xml:space="preserve">PR </w:t>
            </w:r>
          </w:p>
        </w:tc>
      </w:tr>
      <w:tr w:rsidR="005369C4">
        <w:trPr>
          <w:trHeight w:val="391"/>
        </w:trPr>
        <w:tc>
          <w:tcPr>
            <w:tcW w:w="902"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t xml:space="preserve">1. </w:t>
            </w:r>
          </w:p>
        </w:tc>
        <w:tc>
          <w:tcPr>
            <w:tcW w:w="3704" w:type="dxa"/>
            <w:tcBorders>
              <w:top w:val="single" w:sz="4" w:space="0" w:color="000000"/>
              <w:left w:val="single" w:sz="4" w:space="0" w:color="000000"/>
              <w:bottom w:val="single" w:sz="4" w:space="0" w:color="000000"/>
              <w:right w:val="nil"/>
            </w:tcBorders>
          </w:tcPr>
          <w:p w:rsidR="005369C4" w:rsidRDefault="0052776D">
            <w:pPr>
              <w:spacing w:after="0" w:line="276" w:lineRule="auto"/>
              <w:ind w:left="168" w:firstLine="0"/>
              <w:jc w:val="left"/>
            </w:pPr>
            <w:r>
              <w:t xml:space="preserve">Research Methodology </w:t>
            </w:r>
          </w:p>
        </w:tc>
        <w:tc>
          <w:tcPr>
            <w:tcW w:w="406" w:type="dxa"/>
            <w:tcBorders>
              <w:top w:val="single" w:sz="4" w:space="0" w:color="000000"/>
              <w:left w:val="nil"/>
              <w:bottom w:val="single" w:sz="4" w:space="0" w:color="000000"/>
              <w:right w:val="single" w:sz="4" w:space="0" w:color="000000"/>
            </w:tcBorders>
          </w:tcPr>
          <w:p w:rsidR="005369C4" w:rsidRDefault="005369C4">
            <w:pPr>
              <w:spacing w:after="0" w:line="276" w:lineRule="auto"/>
              <w:ind w:left="0" w:firstLine="0"/>
              <w:jc w:val="left"/>
            </w:pPr>
          </w:p>
        </w:tc>
        <w:tc>
          <w:tcPr>
            <w:tcW w:w="874"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91" w:firstLine="0"/>
              <w:jc w:val="left"/>
            </w:pPr>
            <w:r>
              <w:t xml:space="preserve">03 </w:t>
            </w:r>
          </w:p>
        </w:tc>
        <w:tc>
          <w:tcPr>
            <w:tcW w:w="1241" w:type="dxa"/>
            <w:tcBorders>
              <w:top w:val="single" w:sz="4" w:space="0" w:color="000000"/>
              <w:left w:val="single" w:sz="4" w:space="0" w:color="000000"/>
              <w:bottom w:val="single" w:sz="4" w:space="0" w:color="000000"/>
              <w:right w:val="nil"/>
            </w:tcBorders>
          </w:tcPr>
          <w:p w:rsidR="005369C4" w:rsidRDefault="0052776D">
            <w:pPr>
              <w:spacing w:after="0" w:line="276" w:lineRule="auto"/>
              <w:ind w:left="0" w:firstLine="0"/>
              <w:jc w:val="center"/>
            </w:pPr>
            <w:r>
              <w:t xml:space="preserve">100 </w:t>
            </w:r>
          </w:p>
        </w:tc>
        <w:tc>
          <w:tcPr>
            <w:tcW w:w="132" w:type="dxa"/>
            <w:tcBorders>
              <w:top w:val="single" w:sz="4" w:space="0" w:color="000000"/>
              <w:left w:val="nil"/>
              <w:bottom w:val="single" w:sz="4" w:space="0" w:color="000000"/>
              <w:right w:val="single" w:sz="4" w:space="0" w:color="000000"/>
            </w:tcBorders>
          </w:tcPr>
          <w:p w:rsidR="005369C4" w:rsidRDefault="005369C4">
            <w:pPr>
              <w:spacing w:after="0" w:line="276" w:lineRule="auto"/>
              <w:ind w:left="0" w:firstLine="0"/>
              <w:jc w:val="left"/>
            </w:pPr>
          </w:p>
        </w:tc>
        <w:tc>
          <w:tcPr>
            <w:tcW w:w="413"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 </w:t>
            </w:r>
          </w:p>
        </w:tc>
        <w:tc>
          <w:tcPr>
            <w:tcW w:w="528"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130" w:firstLine="0"/>
              <w:jc w:val="left"/>
            </w:pPr>
            <w:r>
              <w:t xml:space="preserve">00 </w:t>
            </w:r>
          </w:p>
        </w:tc>
      </w:tr>
      <w:tr w:rsidR="005369C4">
        <w:trPr>
          <w:trHeight w:val="670"/>
        </w:trPr>
        <w:tc>
          <w:tcPr>
            <w:tcW w:w="902"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t xml:space="preserve">2. </w:t>
            </w:r>
          </w:p>
        </w:tc>
        <w:tc>
          <w:tcPr>
            <w:tcW w:w="3704" w:type="dxa"/>
            <w:tcBorders>
              <w:top w:val="single" w:sz="4" w:space="0" w:color="000000"/>
              <w:left w:val="single" w:sz="4" w:space="0" w:color="000000"/>
              <w:bottom w:val="single" w:sz="4" w:space="0" w:color="000000"/>
              <w:right w:val="nil"/>
            </w:tcBorders>
            <w:vAlign w:val="bottom"/>
          </w:tcPr>
          <w:p w:rsidR="005369C4" w:rsidRDefault="0052776D" w:rsidP="0052776D">
            <w:pPr>
              <w:tabs>
                <w:tab w:val="left" w:pos="2055"/>
                <w:tab w:val="center" w:pos="2619"/>
              </w:tabs>
              <w:spacing w:after="0" w:line="240" w:lineRule="auto"/>
              <w:ind w:left="0" w:firstLine="0"/>
              <w:jc w:val="left"/>
            </w:pPr>
            <w:r>
              <w:t xml:space="preserve">Mathematical Modeling and Simulation </w:t>
            </w:r>
          </w:p>
        </w:tc>
        <w:tc>
          <w:tcPr>
            <w:tcW w:w="406" w:type="dxa"/>
            <w:tcBorders>
              <w:top w:val="single" w:sz="4" w:space="0" w:color="000000"/>
              <w:left w:val="nil"/>
              <w:bottom w:val="single" w:sz="4" w:space="0" w:color="000000"/>
              <w:right w:val="single" w:sz="4" w:space="0" w:color="000000"/>
            </w:tcBorders>
          </w:tcPr>
          <w:p w:rsidR="005369C4" w:rsidRDefault="005369C4">
            <w:pPr>
              <w:spacing w:after="0" w:line="276" w:lineRule="auto"/>
              <w:ind w:left="0" w:firstLine="0"/>
            </w:pPr>
          </w:p>
        </w:tc>
        <w:tc>
          <w:tcPr>
            <w:tcW w:w="874"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 03 </w:t>
            </w:r>
          </w:p>
        </w:tc>
        <w:tc>
          <w:tcPr>
            <w:tcW w:w="1241" w:type="dxa"/>
            <w:tcBorders>
              <w:top w:val="single" w:sz="4" w:space="0" w:color="000000"/>
              <w:left w:val="single" w:sz="4" w:space="0" w:color="000000"/>
              <w:bottom w:val="single" w:sz="4" w:space="0" w:color="000000"/>
              <w:right w:val="nil"/>
            </w:tcBorders>
          </w:tcPr>
          <w:p w:rsidR="005369C4" w:rsidRDefault="0052776D">
            <w:pPr>
              <w:spacing w:after="0" w:line="276" w:lineRule="auto"/>
              <w:ind w:left="0" w:firstLine="0"/>
              <w:jc w:val="center"/>
            </w:pPr>
            <w:r>
              <w:t xml:space="preserve">100 </w:t>
            </w:r>
          </w:p>
        </w:tc>
        <w:tc>
          <w:tcPr>
            <w:tcW w:w="132" w:type="dxa"/>
            <w:tcBorders>
              <w:top w:val="single" w:sz="4" w:space="0" w:color="000000"/>
              <w:left w:val="nil"/>
              <w:bottom w:val="single" w:sz="4" w:space="0" w:color="000000"/>
              <w:right w:val="single" w:sz="4" w:space="0" w:color="000000"/>
            </w:tcBorders>
          </w:tcPr>
          <w:p w:rsidR="005369C4" w:rsidRDefault="005369C4">
            <w:pPr>
              <w:spacing w:after="0" w:line="276" w:lineRule="auto"/>
              <w:ind w:left="0" w:firstLine="0"/>
              <w:jc w:val="left"/>
            </w:pPr>
          </w:p>
        </w:tc>
        <w:tc>
          <w:tcPr>
            <w:tcW w:w="413"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 </w:t>
            </w:r>
          </w:p>
        </w:tc>
        <w:tc>
          <w:tcPr>
            <w:tcW w:w="528"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130" w:firstLine="0"/>
              <w:jc w:val="left"/>
            </w:pPr>
            <w:r>
              <w:t xml:space="preserve">00 </w:t>
            </w:r>
          </w:p>
        </w:tc>
      </w:tr>
      <w:tr w:rsidR="005369C4">
        <w:trPr>
          <w:trHeight w:val="389"/>
        </w:trPr>
        <w:tc>
          <w:tcPr>
            <w:tcW w:w="902"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t xml:space="preserve">3. </w:t>
            </w:r>
          </w:p>
        </w:tc>
        <w:tc>
          <w:tcPr>
            <w:tcW w:w="3704" w:type="dxa"/>
            <w:tcBorders>
              <w:top w:val="single" w:sz="4" w:space="0" w:color="000000"/>
              <w:left w:val="single" w:sz="4" w:space="0" w:color="000000"/>
              <w:bottom w:val="single" w:sz="4" w:space="0" w:color="000000"/>
              <w:right w:val="nil"/>
            </w:tcBorders>
          </w:tcPr>
          <w:p w:rsidR="005369C4" w:rsidRDefault="0052776D">
            <w:pPr>
              <w:spacing w:after="0" w:line="276" w:lineRule="auto"/>
              <w:ind w:left="168" w:firstLine="0"/>
              <w:jc w:val="left"/>
            </w:pPr>
            <w:r>
              <w:t xml:space="preserve">Elective Course </w:t>
            </w:r>
          </w:p>
        </w:tc>
        <w:tc>
          <w:tcPr>
            <w:tcW w:w="406" w:type="dxa"/>
            <w:tcBorders>
              <w:top w:val="single" w:sz="4" w:space="0" w:color="000000"/>
              <w:left w:val="nil"/>
              <w:bottom w:val="single" w:sz="4" w:space="0" w:color="000000"/>
              <w:right w:val="single" w:sz="4" w:space="0" w:color="000000"/>
            </w:tcBorders>
          </w:tcPr>
          <w:p w:rsidR="005369C4" w:rsidRDefault="005369C4">
            <w:pPr>
              <w:spacing w:after="0" w:line="276" w:lineRule="auto"/>
              <w:ind w:left="0" w:firstLine="0"/>
              <w:jc w:val="left"/>
            </w:pPr>
          </w:p>
        </w:tc>
        <w:tc>
          <w:tcPr>
            <w:tcW w:w="874"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91" w:firstLine="0"/>
              <w:jc w:val="left"/>
            </w:pPr>
            <w:r>
              <w:t xml:space="preserve">03 </w:t>
            </w:r>
          </w:p>
        </w:tc>
        <w:tc>
          <w:tcPr>
            <w:tcW w:w="1241" w:type="dxa"/>
            <w:tcBorders>
              <w:top w:val="single" w:sz="4" w:space="0" w:color="000000"/>
              <w:left w:val="single" w:sz="4" w:space="0" w:color="000000"/>
              <w:bottom w:val="single" w:sz="4" w:space="0" w:color="000000"/>
              <w:right w:val="nil"/>
            </w:tcBorders>
          </w:tcPr>
          <w:p w:rsidR="005369C4" w:rsidRDefault="0052776D">
            <w:pPr>
              <w:spacing w:after="0" w:line="276" w:lineRule="auto"/>
              <w:ind w:left="0" w:firstLine="0"/>
              <w:jc w:val="center"/>
            </w:pPr>
            <w:r>
              <w:t xml:space="preserve">100 </w:t>
            </w:r>
          </w:p>
        </w:tc>
        <w:tc>
          <w:tcPr>
            <w:tcW w:w="132" w:type="dxa"/>
            <w:tcBorders>
              <w:top w:val="single" w:sz="4" w:space="0" w:color="000000"/>
              <w:left w:val="nil"/>
              <w:bottom w:val="single" w:sz="4" w:space="0" w:color="000000"/>
              <w:right w:val="single" w:sz="4" w:space="0" w:color="000000"/>
            </w:tcBorders>
          </w:tcPr>
          <w:p w:rsidR="005369C4" w:rsidRDefault="005369C4">
            <w:pPr>
              <w:spacing w:after="0" w:line="276" w:lineRule="auto"/>
              <w:ind w:left="0" w:firstLine="0"/>
              <w:jc w:val="left"/>
            </w:pPr>
          </w:p>
        </w:tc>
        <w:tc>
          <w:tcPr>
            <w:tcW w:w="413"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 </w:t>
            </w:r>
          </w:p>
        </w:tc>
        <w:tc>
          <w:tcPr>
            <w:tcW w:w="528"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130" w:firstLine="0"/>
              <w:jc w:val="left"/>
            </w:pPr>
            <w:r>
              <w:t xml:space="preserve">00 </w:t>
            </w:r>
          </w:p>
        </w:tc>
      </w:tr>
      <w:tr w:rsidR="005369C4">
        <w:trPr>
          <w:trHeight w:val="394"/>
        </w:trPr>
        <w:tc>
          <w:tcPr>
            <w:tcW w:w="4607" w:type="dxa"/>
            <w:gridSpan w:val="2"/>
            <w:tcBorders>
              <w:top w:val="single" w:sz="4" w:space="0" w:color="000000"/>
              <w:left w:val="single" w:sz="4" w:space="0" w:color="000000"/>
              <w:bottom w:val="single" w:sz="4" w:space="0" w:color="000000"/>
              <w:right w:val="nil"/>
            </w:tcBorders>
          </w:tcPr>
          <w:p w:rsidR="005369C4" w:rsidRDefault="0052776D">
            <w:pPr>
              <w:spacing w:after="0" w:line="276" w:lineRule="auto"/>
              <w:ind w:left="828" w:firstLine="0"/>
              <w:jc w:val="left"/>
            </w:pPr>
            <w:r>
              <w:rPr>
                <w:b/>
              </w:rPr>
              <w:t xml:space="preserve">Total </w:t>
            </w:r>
          </w:p>
        </w:tc>
        <w:tc>
          <w:tcPr>
            <w:tcW w:w="406" w:type="dxa"/>
            <w:tcBorders>
              <w:top w:val="single" w:sz="4" w:space="0" w:color="000000"/>
              <w:left w:val="nil"/>
              <w:bottom w:val="single" w:sz="4" w:space="0" w:color="000000"/>
              <w:right w:val="single" w:sz="4" w:space="0" w:color="000000"/>
            </w:tcBorders>
          </w:tcPr>
          <w:p w:rsidR="005369C4" w:rsidRDefault="005369C4">
            <w:pPr>
              <w:spacing w:after="0" w:line="276" w:lineRule="auto"/>
              <w:ind w:left="0" w:firstLine="0"/>
              <w:jc w:val="left"/>
            </w:pPr>
          </w:p>
        </w:tc>
        <w:tc>
          <w:tcPr>
            <w:tcW w:w="874"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91" w:firstLine="0"/>
              <w:jc w:val="left"/>
            </w:pPr>
            <w:r>
              <w:rPr>
                <w:b/>
              </w:rPr>
              <w:t xml:space="preserve">09 </w:t>
            </w:r>
          </w:p>
        </w:tc>
        <w:tc>
          <w:tcPr>
            <w:tcW w:w="1241" w:type="dxa"/>
            <w:tcBorders>
              <w:top w:val="single" w:sz="4" w:space="0" w:color="000000"/>
              <w:left w:val="single" w:sz="4" w:space="0" w:color="000000"/>
              <w:bottom w:val="single" w:sz="4" w:space="0" w:color="000000"/>
              <w:right w:val="nil"/>
            </w:tcBorders>
          </w:tcPr>
          <w:p w:rsidR="005369C4" w:rsidRDefault="0052776D">
            <w:pPr>
              <w:spacing w:after="0" w:line="276" w:lineRule="auto"/>
              <w:ind w:left="0" w:firstLine="0"/>
              <w:jc w:val="center"/>
            </w:pPr>
            <w:r>
              <w:rPr>
                <w:b/>
              </w:rPr>
              <w:t xml:space="preserve">300 </w:t>
            </w:r>
          </w:p>
        </w:tc>
        <w:tc>
          <w:tcPr>
            <w:tcW w:w="545" w:type="dxa"/>
            <w:gridSpan w:val="2"/>
            <w:tcBorders>
              <w:top w:val="single" w:sz="4" w:space="0" w:color="000000"/>
              <w:left w:val="nil"/>
              <w:bottom w:val="single" w:sz="4" w:space="0" w:color="000000"/>
              <w:right w:val="nil"/>
            </w:tcBorders>
          </w:tcPr>
          <w:p w:rsidR="005369C4" w:rsidRDefault="0052776D">
            <w:pPr>
              <w:spacing w:after="0" w:line="276" w:lineRule="auto"/>
              <w:ind w:left="127" w:firstLine="0"/>
              <w:jc w:val="left"/>
            </w:pPr>
            <w:r>
              <w:rPr>
                <w:b/>
              </w:rPr>
              <w:t xml:space="preserve">+ </w:t>
            </w:r>
          </w:p>
        </w:tc>
        <w:tc>
          <w:tcPr>
            <w:tcW w:w="528" w:type="dxa"/>
            <w:tcBorders>
              <w:top w:val="single" w:sz="4" w:space="0" w:color="000000"/>
              <w:left w:val="nil"/>
              <w:bottom w:val="single" w:sz="4" w:space="0" w:color="000000"/>
              <w:right w:val="single" w:sz="4" w:space="0" w:color="000000"/>
            </w:tcBorders>
          </w:tcPr>
          <w:p w:rsidR="005369C4" w:rsidRDefault="0052776D">
            <w:pPr>
              <w:spacing w:after="0" w:line="276" w:lineRule="auto"/>
              <w:ind w:left="82" w:firstLine="0"/>
            </w:pPr>
            <w:r>
              <w:rPr>
                <w:b/>
              </w:rPr>
              <w:t xml:space="preserve">00 </w:t>
            </w:r>
          </w:p>
        </w:tc>
      </w:tr>
    </w:tbl>
    <w:p w:rsidR="005369C4" w:rsidRDefault="0052776D">
      <w:pPr>
        <w:spacing w:after="0" w:line="240" w:lineRule="auto"/>
        <w:ind w:left="360" w:firstLine="0"/>
        <w:jc w:val="left"/>
      </w:pPr>
      <w:r>
        <w:rPr>
          <w:b/>
          <w:sz w:val="23"/>
        </w:rPr>
        <w:t xml:space="preserve"> </w:t>
      </w:r>
    </w:p>
    <w:p w:rsidR="005369C4" w:rsidRDefault="0052776D">
      <w:pPr>
        <w:spacing w:after="0" w:line="246" w:lineRule="auto"/>
        <w:ind w:left="822"/>
        <w:jc w:val="left"/>
      </w:pPr>
      <w:r>
        <w:rPr>
          <w:b/>
        </w:rPr>
        <w:t xml:space="preserve">Second Semester/ First Year </w:t>
      </w:r>
    </w:p>
    <w:p w:rsidR="005369C4" w:rsidRDefault="0052776D">
      <w:pPr>
        <w:spacing w:after="10" w:line="276" w:lineRule="auto"/>
        <w:ind w:left="360" w:firstLine="0"/>
        <w:jc w:val="left"/>
      </w:pPr>
      <w:r>
        <w:rPr>
          <w:b/>
        </w:rPr>
        <w:t xml:space="preserve"> </w:t>
      </w:r>
    </w:p>
    <w:tbl>
      <w:tblPr>
        <w:tblStyle w:val="TableGrid"/>
        <w:tblW w:w="8198" w:type="dxa"/>
        <w:tblInd w:w="862" w:type="dxa"/>
        <w:tblCellMar>
          <w:top w:w="0" w:type="dxa"/>
          <w:left w:w="5" w:type="dxa"/>
          <w:bottom w:w="0" w:type="dxa"/>
          <w:right w:w="115" w:type="dxa"/>
        </w:tblCellMar>
        <w:tblLook w:val="04A0" w:firstRow="1" w:lastRow="0" w:firstColumn="1" w:lastColumn="0" w:noHBand="0" w:noVBand="1"/>
      </w:tblPr>
      <w:tblGrid>
        <w:gridCol w:w="1070"/>
        <w:gridCol w:w="2420"/>
        <w:gridCol w:w="1092"/>
        <w:gridCol w:w="2086"/>
        <w:gridCol w:w="668"/>
        <w:gridCol w:w="862"/>
      </w:tblGrid>
      <w:tr w:rsidR="005369C4">
        <w:trPr>
          <w:trHeight w:val="596"/>
        </w:trPr>
        <w:tc>
          <w:tcPr>
            <w:tcW w:w="1070"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108" w:firstLine="0"/>
              <w:jc w:val="left"/>
            </w:pPr>
            <w:r>
              <w:rPr>
                <w:b/>
              </w:rPr>
              <w:t xml:space="preserve">S. NO. </w:t>
            </w:r>
          </w:p>
        </w:tc>
        <w:tc>
          <w:tcPr>
            <w:tcW w:w="2420"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rPr>
                <w:b/>
              </w:rPr>
              <w:t xml:space="preserve">COURSE TITLE </w:t>
            </w:r>
          </w:p>
        </w:tc>
        <w:tc>
          <w:tcPr>
            <w:tcW w:w="1092"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rPr>
              <w:t xml:space="preserve">CHR </w:t>
            </w:r>
          </w:p>
        </w:tc>
        <w:tc>
          <w:tcPr>
            <w:tcW w:w="2086" w:type="dxa"/>
            <w:tcBorders>
              <w:top w:val="single" w:sz="4" w:space="0" w:color="000000"/>
              <w:left w:val="single" w:sz="4" w:space="0" w:color="000000"/>
              <w:bottom w:val="single" w:sz="4" w:space="0" w:color="000000"/>
              <w:right w:val="nil"/>
            </w:tcBorders>
          </w:tcPr>
          <w:p w:rsidR="005369C4" w:rsidRDefault="0052776D">
            <w:pPr>
              <w:spacing w:after="0" w:line="276" w:lineRule="auto"/>
              <w:ind w:left="0" w:firstLine="0"/>
              <w:jc w:val="center"/>
            </w:pPr>
            <w:r>
              <w:rPr>
                <w:b/>
              </w:rPr>
              <w:t xml:space="preserve">TH </w:t>
            </w:r>
          </w:p>
        </w:tc>
        <w:tc>
          <w:tcPr>
            <w:tcW w:w="668" w:type="dxa"/>
            <w:tcBorders>
              <w:top w:val="single" w:sz="4" w:space="0" w:color="000000"/>
              <w:left w:val="nil"/>
              <w:bottom w:val="single" w:sz="4" w:space="0" w:color="000000"/>
              <w:right w:val="nil"/>
            </w:tcBorders>
          </w:tcPr>
          <w:p w:rsidR="005369C4" w:rsidRDefault="0052776D">
            <w:pPr>
              <w:spacing w:after="0" w:line="276" w:lineRule="auto"/>
              <w:ind w:left="0" w:firstLine="0"/>
              <w:jc w:val="center"/>
            </w:pPr>
            <w:r>
              <w:rPr>
                <w:b/>
              </w:rPr>
              <w:t xml:space="preserve">+ </w:t>
            </w:r>
          </w:p>
        </w:tc>
        <w:tc>
          <w:tcPr>
            <w:tcW w:w="862" w:type="dxa"/>
            <w:tcBorders>
              <w:top w:val="single" w:sz="4" w:space="0" w:color="000000"/>
              <w:left w:val="nil"/>
              <w:bottom w:val="single" w:sz="4" w:space="0" w:color="000000"/>
              <w:right w:val="single" w:sz="4" w:space="0" w:color="000000"/>
            </w:tcBorders>
          </w:tcPr>
          <w:p w:rsidR="005369C4" w:rsidRDefault="0052776D">
            <w:pPr>
              <w:spacing w:after="0" w:line="276" w:lineRule="auto"/>
              <w:ind w:left="242" w:firstLine="0"/>
              <w:jc w:val="left"/>
            </w:pPr>
            <w:r>
              <w:rPr>
                <w:b/>
              </w:rPr>
              <w:t xml:space="preserve">PR </w:t>
            </w:r>
          </w:p>
        </w:tc>
      </w:tr>
      <w:tr w:rsidR="005369C4">
        <w:trPr>
          <w:trHeight w:val="626"/>
        </w:trPr>
        <w:tc>
          <w:tcPr>
            <w:tcW w:w="1070"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t xml:space="preserve">1. </w:t>
            </w:r>
          </w:p>
        </w:tc>
        <w:tc>
          <w:tcPr>
            <w:tcW w:w="2420"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108" w:firstLine="0"/>
              <w:jc w:val="left"/>
            </w:pPr>
            <w:r>
              <w:t xml:space="preserve">Elective Course </w:t>
            </w:r>
          </w:p>
        </w:tc>
        <w:tc>
          <w:tcPr>
            <w:tcW w:w="1092"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03 </w:t>
            </w:r>
          </w:p>
        </w:tc>
        <w:tc>
          <w:tcPr>
            <w:tcW w:w="2086"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40" w:lineRule="auto"/>
              <w:ind w:left="0" w:firstLine="0"/>
              <w:jc w:val="center"/>
            </w:pPr>
            <w:r>
              <w:t>10</w:t>
            </w:r>
          </w:p>
          <w:p w:rsidR="005369C4" w:rsidRDefault="0052776D">
            <w:pPr>
              <w:spacing w:after="0" w:line="276" w:lineRule="auto"/>
              <w:ind w:left="0" w:firstLine="0"/>
              <w:jc w:val="center"/>
            </w:pPr>
            <w:r>
              <w:t xml:space="preserve">0 </w:t>
            </w:r>
          </w:p>
        </w:tc>
        <w:tc>
          <w:tcPr>
            <w:tcW w:w="668"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17" w:firstLine="0"/>
              <w:jc w:val="left"/>
            </w:pPr>
            <w:r>
              <w:t xml:space="preserve">+ </w:t>
            </w:r>
          </w:p>
        </w:tc>
        <w:tc>
          <w:tcPr>
            <w:tcW w:w="862"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t xml:space="preserve">00 </w:t>
            </w:r>
          </w:p>
        </w:tc>
      </w:tr>
      <w:tr w:rsidR="005369C4">
        <w:trPr>
          <w:trHeight w:val="624"/>
        </w:trPr>
        <w:tc>
          <w:tcPr>
            <w:tcW w:w="1070"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t xml:space="preserve">2. </w:t>
            </w:r>
          </w:p>
        </w:tc>
        <w:tc>
          <w:tcPr>
            <w:tcW w:w="2420"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108" w:firstLine="0"/>
              <w:jc w:val="left"/>
            </w:pPr>
            <w:r>
              <w:t xml:space="preserve">Elective Course </w:t>
            </w:r>
          </w:p>
        </w:tc>
        <w:tc>
          <w:tcPr>
            <w:tcW w:w="1092"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03 </w:t>
            </w:r>
          </w:p>
        </w:tc>
        <w:tc>
          <w:tcPr>
            <w:tcW w:w="2086"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40" w:lineRule="auto"/>
              <w:ind w:left="0" w:firstLine="0"/>
              <w:jc w:val="center"/>
            </w:pPr>
            <w:r>
              <w:t>10</w:t>
            </w:r>
          </w:p>
          <w:p w:rsidR="005369C4" w:rsidRDefault="0052776D">
            <w:pPr>
              <w:spacing w:after="0" w:line="276" w:lineRule="auto"/>
              <w:ind w:left="0" w:firstLine="0"/>
              <w:jc w:val="center"/>
            </w:pPr>
            <w:r>
              <w:t xml:space="preserve">0 </w:t>
            </w:r>
          </w:p>
        </w:tc>
        <w:tc>
          <w:tcPr>
            <w:tcW w:w="668"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17" w:firstLine="0"/>
              <w:jc w:val="left"/>
            </w:pPr>
            <w:r>
              <w:t xml:space="preserve">+ </w:t>
            </w:r>
          </w:p>
        </w:tc>
        <w:tc>
          <w:tcPr>
            <w:tcW w:w="862"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t xml:space="preserve">00 </w:t>
            </w:r>
          </w:p>
        </w:tc>
      </w:tr>
      <w:tr w:rsidR="005369C4">
        <w:trPr>
          <w:trHeight w:val="626"/>
        </w:trPr>
        <w:tc>
          <w:tcPr>
            <w:tcW w:w="1070"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t xml:space="preserve">3. </w:t>
            </w:r>
          </w:p>
        </w:tc>
        <w:tc>
          <w:tcPr>
            <w:tcW w:w="2420"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108" w:firstLine="0"/>
              <w:jc w:val="left"/>
            </w:pPr>
            <w:r>
              <w:t xml:space="preserve">Elective Course </w:t>
            </w:r>
          </w:p>
        </w:tc>
        <w:tc>
          <w:tcPr>
            <w:tcW w:w="1092"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03 </w:t>
            </w:r>
          </w:p>
        </w:tc>
        <w:tc>
          <w:tcPr>
            <w:tcW w:w="2086"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40" w:lineRule="auto"/>
              <w:ind w:left="0" w:firstLine="0"/>
              <w:jc w:val="center"/>
            </w:pPr>
            <w:r>
              <w:t>10</w:t>
            </w:r>
          </w:p>
          <w:p w:rsidR="005369C4" w:rsidRDefault="0052776D">
            <w:pPr>
              <w:spacing w:after="0" w:line="276" w:lineRule="auto"/>
              <w:ind w:left="0" w:firstLine="0"/>
              <w:jc w:val="center"/>
            </w:pPr>
            <w:r>
              <w:t xml:space="preserve">0 </w:t>
            </w:r>
          </w:p>
        </w:tc>
        <w:tc>
          <w:tcPr>
            <w:tcW w:w="668"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17" w:firstLine="0"/>
              <w:jc w:val="left"/>
            </w:pPr>
            <w:r>
              <w:t xml:space="preserve">+ </w:t>
            </w:r>
          </w:p>
        </w:tc>
        <w:tc>
          <w:tcPr>
            <w:tcW w:w="862"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t xml:space="preserve">00 </w:t>
            </w:r>
          </w:p>
        </w:tc>
      </w:tr>
      <w:tr w:rsidR="005369C4">
        <w:trPr>
          <w:trHeight w:val="391"/>
        </w:trPr>
        <w:tc>
          <w:tcPr>
            <w:tcW w:w="1070" w:type="dxa"/>
            <w:tcBorders>
              <w:top w:val="single" w:sz="4" w:space="0" w:color="000000"/>
              <w:left w:val="single" w:sz="4" w:space="0" w:color="000000"/>
              <w:bottom w:val="single" w:sz="4" w:space="0" w:color="000000"/>
              <w:right w:val="nil"/>
            </w:tcBorders>
          </w:tcPr>
          <w:p w:rsidR="005369C4" w:rsidRDefault="005369C4">
            <w:pPr>
              <w:spacing w:after="0" w:line="276" w:lineRule="auto"/>
              <w:ind w:left="0" w:firstLine="0"/>
              <w:jc w:val="left"/>
            </w:pPr>
          </w:p>
        </w:tc>
        <w:tc>
          <w:tcPr>
            <w:tcW w:w="2420" w:type="dxa"/>
            <w:tcBorders>
              <w:top w:val="single" w:sz="4" w:space="0" w:color="000000"/>
              <w:left w:val="nil"/>
              <w:bottom w:val="single" w:sz="4" w:space="0" w:color="000000"/>
              <w:right w:val="single" w:sz="4" w:space="0" w:color="000000"/>
            </w:tcBorders>
          </w:tcPr>
          <w:p w:rsidR="005369C4" w:rsidRDefault="0052776D">
            <w:pPr>
              <w:spacing w:after="0" w:line="276" w:lineRule="auto"/>
              <w:ind w:left="377" w:firstLine="0"/>
              <w:jc w:val="left"/>
            </w:pPr>
            <w:r>
              <w:rPr>
                <w:b/>
              </w:rPr>
              <w:t xml:space="preserve">Total </w:t>
            </w:r>
          </w:p>
        </w:tc>
        <w:tc>
          <w:tcPr>
            <w:tcW w:w="1092"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rPr>
              <w:t xml:space="preserve">09 </w:t>
            </w:r>
          </w:p>
        </w:tc>
        <w:tc>
          <w:tcPr>
            <w:tcW w:w="2086" w:type="dxa"/>
            <w:tcBorders>
              <w:top w:val="single" w:sz="4" w:space="0" w:color="000000"/>
              <w:left w:val="single" w:sz="4" w:space="0" w:color="000000"/>
              <w:bottom w:val="single" w:sz="4" w:space="0" w:color="000000"/>
              <w:right w:val="nil"/>
            </w:tcBorders>
          </w:tcPr>
          <w:p w:rsidR="005369C4" w:rsidRDefault="0052776D">
            <w:pPr>
              <w:spacing w:after="0" w:line="276" w:lineRule="auto"/>
              <w:ind w:left="0" w:firstLine="0"/>
              <w:jc w:val="center"/>
            </w:pPr>
            <w:r>
              <w:rPr>
                <w:b/>
              </w:rPr>
              <w:t xml:space="preserve">300 </w:t>
            </w:r>
          </w:p>
        </w:tc>
        <w:tc>
          <w:tcPr>
            <w:tcW w:w="668" w:type="dxa"/>
            <w:tcBorders>
              <w:top w:val="single" w:sz="4" w:space="0" w:color="000000"/>
              <w:left w:val="nil"/>
              <w:bottom w:val="single" w:sz="4" w:space="0" w:color="000000"/>
              <w:right w:val="nil"/>
            </w:tcBorders>
          </w:tcPr>
          <w:p w:rsidR="005369C4" w:rsidRDefault="0052776D">
            <w:pPr>
              <w:spacing w:after="0" w:line="276" w:lineRule="auto"/>
              <w:ind w:left="0" w:firstLine="0"/>
              <w:jc w:val="center"/>
            </w:pPr>
            <w:r>
              <w:rPr>
                <w:b/>
              </w:rPr>
              <w:t xml:space="preserve">+ </w:t>
            </w:r>
          </w:p>
        </w:tc>
        <w:tc>
          <w:tcPr>
            <w:tcW w:w="862" w:type="dxa"/>
            <w:tcBorders>
              <w:top w:val="single" w:sz="4" w:space="0" w:color="000000"/>
              <w:left w:val="nil"/>
              <w:bottom w:val="single" w:sz="4" w:space="0" w:color="000000"/>
              <w:right w:val="single" w:sz="4" w:space="0" w:color="000000"/>
            </w:tcBorders>
          </w:tcPr>
          <w:p w:rsidR="005369C4" w:rsidRDefault="0052776D">
            <w:pPr>
              <w:spacing w:after="0" w:line="276" w:lineRule="auto"/>
              <w:ind w:left="0" w:firstLine="0"/>
              <w:jc w:val="center"/>
            </w:pPr>
            <w:r>
              <w:rPr>
                <w:b/>
              </w:rPr>
              <w:t xml:space="preserve">00 </w:t>
            </w:r>
          </w:p>
        </w:tc>
      </w:tr>
    </w:tbl>
    <w:p w:rsidR="005369C4" w:rsidRDefault="0052776D">
      <w:pPr>
        <w:spacing w:after="0" w:line="240" w:lineRule="auto"/>
        <w:ind w:left="360" w:firstLine="0"/>
        <w:jc w:val="left"/>
      </w:pPr>
      <w:r>
        <w:rPr>
          <w:b/>
          <w:sz w:val="26"/>
        </w:rPr>
        <w:t xml:space="preserve"> </w:t>
      </w:r>
    </w:p>
    <w:p w:rsidR="005369C4" w:rsidRDefault="0052776D">
      <w:pPr>
        <w:spacing w:after="0" w:line="240" w:lineRule="auto"/>
        <w:ind w:left="360" w:firstLine="0"/>
        <w:jc w:val="left"/>
      </w:pPr>
      <w:r>
        <w:rPr>
          <w:b/>
          <w:sz w:val="21"/>
        </w:rPr>
        <w:t xml:space="preserve"> </w:t>
      </w:r>
    </w:p>
    <w:p w:rsidR="005369C4" w:rsidRDefault="0052776D">
      <w:pPr>
        <w:spacing w:after="2" w:line="246" w:lineRule="auto"/>
        <w:ind w:left="822"/>
        <w:jc w:val="left"/>
      </w:pPr>
      <w:r>
        <w:rPr>
          <w:b/>
        </w:rPr>
        <w:t xml:space="preserve">Thesis </w:t>
      </w:r>
    </w:p>
    <w:p w:rsidR="005369C4" w:rsidRDefault="0052776D">
      <w:pPr>
        <w:spacing w:after="7" w:line="276" w:lineRule="auto"/>
        <w:ind w:left="360" w:firstLine="0"/>
        <w:jc w:val="left"/>
      </w:pPr>
      <w:r>
        <w:rPr>
          <w:b/>
          <w:sz w:val="17"/>
        </w:rPr>
        <w:t xml:space="preserve"> </w:t>
      </w:r>
    </w:p>
    <w:tbl>
      <w:tblPr>
        <w:tblStyle w:val="TableGrid"/>
        <w:tblW w:w="8289" w:type="dxa"/>
        <w:tblInd w:w="862" w:type="dxa"/>
        <w:tblCellMar>
          <w:top w:w="73" w:type="dxa"/>
          <w:left w:w="5" w:type="dxa"/>
          <w:bottom w:w="0" w:type="dxa"/>
          <w:right w:w="115" w:type="dxa"/>
        </w:tblCellMar>
        <w:tblLook w:val="04A0" w:firstRow="1" w:lastRow="0" w:firstColumn="1" w:lastColumn="0" w:noHBand="0" w:noVBand="1"/>
      </w:tblPr>
      <w:tblGrid>
        <w:gridCol w:w="1330"/>
        <w:gridCol w:w="5442"/>
        <w:gridCol w:w="1517"/>
      </w:tblGrid>
      <w:tr w:rsidR="005369C4">
        <w:trPr>
          <w:trHeight w:val="629"/>
        </w:trPr>
        <w:tc>
          <w:tcPr>
            <w:tcW w:w="1330"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108" w:firstLine="0"/>
              <w:jc w:val="left"/>
            </w:pPr>
            <w:r>
              <w:rPr>
                <w:b/>
              </w:rPr>
              <w:t xml:space="preserve">S. NO. </w:t>
            </w:r>
          </w:p>
        </w:tc>
        <w:tc>
          <w:tcPr>
            <w:tcW w:w="5442"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rPr>
                <w:b/>
              </w:rPr>
              <w:t xml:space="preserve">COURSE TITLE </w:t>
            </w:r>
          </w:p>
        </w:tc>
        <w:tc>
          <w:tcPr>
            <w:tcW w:w="1517"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106" w:firstLine="0"/>
              <w:jc w:val="left"/>
            </w:pPr>
            <w:r>
              <w:rPr>
                <w:b/>
              </w:rPr>
              <w:t xml:space="preserve">CHR </w:t>
            </w:r>
          </w:p>
        </w:tc>
      </w:tr>
      <w:tr w:rsidR="005369C4">
        <w:trPr>
          <w:trHeight w:val="415"/>
        </w:trPr>
        <w:tc>
          <w:tcPr>
            <w:tcW w:w="1330"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center"/>
            </w:pPr>
            <w:r>
              <w:t xml:space="preserve">1. </w:t>
            </w:r>
          </w:p>
        </w:tc>
        <w:tc>
          <w:tcPr>
            <w:tcW w:w="5442"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103" w:firstLine="0"/>
              <w:jc w:val="left"/>
            </w:pPr>
            <w:r>
              <w:t xml:space="preserve">Thesis/Dissertation </w:t>
            </w:r>
          </w:p>
        </w:tc>
        <w:tc>
          <w:tcPr>
            <w:tcW w:w="1517"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t xml:space="preserve">30 </w:t>
            </w:r>
          </w:p>
        </w:tc>
      </w:tr>
      <w:tr w:rsidR="005369C4">
        <w:trPr>
          <w:trHeight w:val="415"/>
        </w:trPr>
        <w:tc>
          <w:tcPr>
            <w:tcW w:w="1330" w:type="dxa"/>
            <w:tcBorders>
              <w:top w:val="single" w:sz="4" w:space="0" w:color="000000"/>
              <w:left w:val="single" w:sz="4" w:space="0" w:color="000000"/>
              <w:bottom w:val="single" w:sz="4" w:space="0" w:color="000000"/>
              <w:right w:val="nil"/>
            </w:tcBorders>
          </w:tcPr>
          <w:p w:rsidR="005369C4" w:rsidRDefault="005369C4">
            <w:pPr>
              <w:spacing w:after="0" w:line="276" w:lineRule="auto"/>
              <w:ind w:left="0" w:firstLine="0"/>
              <w:jc w:val="left"/>
            </w:pPr>
          </w:p>
        </w:tc>
        <w:tc>
          <w:tcPr>
            <w:tcW w:w="5442" w:type="dxa"/>
            <w:tcBorders>
              <w:top w:val="single" w:sz="4" w:space="0" w:color="000000"/>
              <w:left w:val="nil"/>
              <w:bottom w:val="single" w:sz="4" w:space="0" w:color="000000"/>
              <w:right w:val="single" w:sz="4" w:space="0" w:color="000000"/>
            </w:tcBorders>
          </w:tcPr>
          <w:p w:rsidR="005369C4" w:rsidRDefault="0052776D">
            <w:pPr>
              <w:spacing w:after="0" w:line="276" w:lineRule="auto"/>
              <w:ind w:left="1762" w:firstLine="0"/>
              <w:jc w:val="left"/>
            </w:pPr>
            <w:r>
              <w:rPr>
                <w:b/>
              </w:rPr>
              <w:t xml:space="preserve">Total </w:t>
            </w:r>
          </w:p>
        </w:tc>
        <w:tc>
          <w:tcPr>
            <w:tcW w:w="1517" w:type="dxa"/>
            <w:tcBorders>
              <w:top w:val="single" w:sz="4" w:space="0" w:color="000000"/>
              <w:left w:val="single" w:sz="4" w:space="0" w:color="000000"/>
              <w:bottom w:val="single" w:sz="4" w:space="0" w:color="000000"/>
              <w:right w:val="single" w:sz="4" w:space="0" w:color="000000"/>
            </w:tcBorders>
          </w:tcPr>
          <w:p w:rsidR="005369C4" w:rsidRDefault="0052776D">
            <w:pPr>
              <w:spacing w:after="0" w:line="276" w:lineRule="auto"/>
              <w:ind w:left="0" w:firstLine="0"/>
              <w:jc w:val="left"/>
            </w:pPr>
            <w:r>
              <w:rPr>
                <w:b/>
              </w:rPr>
              <w:t xml:space="preserve">30 </w:t>
            </w:r>
          </w:p>
        </w:tc>
      </w:tr>
    </w:tbl>
    <w:p w:rsidR="005369C4" w:rsidRDefault="0052776D">
      <w:pPr>
        <w:pStyle w:val="Heading3"/>
        <w:spacing w:after="236"/>
      </w:pPr>
      <w:r>
        <w:t xml:space="preserve">Annexure-B </w:t>
      </w:r>
    </w:p>
    <w:p w:rsidR="005369C4" w:rsidRDefault="0052776D">
      <w:pPr>
        <w:pStyle w:val="Heading3"/>
        <w:spacing w:after="236"/>
      </w:pPr>
      <w:r>
        <w:t xml:space="preserve">COURSES DETAILS </w:t>
      </w:r>
    </w:p>
    <w:p w:rsidR="005369C4" w:rsidRDefault="0052776D">
      <w:pPr>
        <w:spacing w:after="43" w:line="240" w:lineRule="auto"/>
        <w:ind w:left="360" w:firstLine="0"/>
        <w:jc w:val="left"/>
      </w:pPr>
      <w:r>
        <w:rPr>
          <w:b/>
        </w:rPr>
        <w:t xml:space="preserve"> </w:t>
      </w:r>
    </w:p>
    <w:p w:rsidR="005369C4" w:rsidRDefault="0052776D">
      <w:pPr>
        <w:tabs>
          <w:tab w:val="center" w:pos="624"/>
          <w:tab w:val="center" w:pos="1296"/>
          <w:tab w:val="center" w:pos="5967"/>
          <w:tab w:val="right" w:pos="9740"/>
        </w:tabs>
        <w:spacing w:after="0" w:line="238" w:lineRule="auto"/>
        <w:ind w:left="0" w:firstLine="0"/>
        <w:jc w:val="left"/>
      </w:pPr>
      <w:r>
        <w:rPr>
          <w:rFonts w:ascii="Calibri" w:eastAsia="Calibri" w:hAnsi="Calibri" w:cs="Calibri"/>
          <w:sz w:val="22"/>
        </w:rPr>
        <w:tab/>
      </w:r>
      <w:r>
        <w:t xml:space="preserve"> </w:t>
      </w:r>
      <w:r>
        <w:tab/>
        <w:t xml:space="preserve">S. No. </w:t>
      </w:r>
      <w:r>
        <w:tab/>
        <w:t xml:space="preserve">Name of PhD Courses </w:t>
      </w:r>
      <w:r>
        <w:tab/>
        <w:t xml:space="preserve">Credit  </w:t>
      </w:r>
      <w:r>
        <w:rPr>
          <w:noProof/>
        </w:rPr>
        <w:drawing>
          <wp:anchor distT="0" distB="0" distL="114300" distR="114300" simplePos="0" relativeHeight="251658240" behindDoc="1" locked="0" layoutInCell="1" allowOverlap="0">
            <wp:simplePos x="0" y="0"/>
            <wp:positionH relativeFrom="column">
              <wp:posOffset>392176</wp:posOffset>
            </wp:positionH>
            <wp:positionV relativeFrom="paragraph">
              <wp:posOffset>-31963</wp:posOffset>
            </wp:positionV>
            <wp:extent cx="5986272" cy="5160264"/>
            <wp:effectExtent l="0" t="0" r="0" b="0"/>
            <wp:wrapNone/>
            <wp:docPr id="117097" name="Picture 117097"/>
            <wp:cNvGraphicFramePr/>
            <a:graphic xmlns:a="http://schemas.openxmlformats.org/drawingml/2006/main">
              <a:graphicData uri="http://schemas.openxmlformats.org/drawingml/2006/picture">
                <pic:pic xmlns:pic="http://schemas.openxmlformats.org/drawingml/2006/picture">
                  <pic:nvPicPr>
                    <pic:cNvPr id="117097" name="Picture 117097"/>
                    <pic:cNvPicPr/>
                  </pic:nvPicPr>
                  <pic:blipFill>
                    <a:blip r:embed="rId46"/>
                    <a:stretch>
                      <a:fillRect/>
                    </a:stretch>
                  </pic:blipFill>
                  <pic:spPr>
                    <a:xfrm>
                      <a:off x="0" y="0"/>
                      <a:ext cx="5986272" cy="5160264"/>
                    </a:xfrm>
                    <a:prstGeom prst="rect">
                      <a:avLst/>
                    </a:prstGeom>
                  </pic:spPr>
                </pic:pic>
              </a:graphicData>
            </a:graphic>
          </wp:anchor>
        </w:drawing>
      </w:r>
    </w:p>
    <w:p w:rsidR="005369C4" w:rsidRDefault="0052776D">
      <w:pPr>
        <w:spacing w:after="0" w:line="238" w:lineRule="auto"/>
        <w:ind w:left="10"/>
        <w:jc w:val="right"/>
      </w:pPr>
      <w:r>
        <w:t xml:space="preserve">Hours </w:t>
      </w:r>
    </w:p>
    <w:p w:rsidR="00641C88" w:rsidRPr="00641C88" w:rsidRDefault="00641C88" w:rsidP="00641C88">
      <w:pPr>
        <w:spacing w:after="0" w:line="246" w:lineRule="auto"/>
        <w:ind w:left="1020" w:firstLine="0"/>
        <w:jc w:val="left"/>
      </w:pPr>
    </w:p>
    <w:p w:rsidR="00641C88" w:rsidRPr="00641C88" w:rsidRDefault="00641C88" w:rsidP="00641C88">
      <w:pPr>
        <w:spacing w:after="0" w:line="246" w:lineRule="auto"/>
        <w:ind w:left="1020" w:firstLine="0"/>
        <w:jc w:val="left"/>
      </w:pPr>
    </w:p>
    <w:p w:rsidR="00641C88" w:rsidRPr="00641C88" w:rsidRDefault="00641C88" w:rsidP="00641C88">
      <w:pPr>
        <w:spacing w:after="0" w:line="246" w:lineRule="auto"/>
        <w:ind w:left="1020" w:firstLine="0"/>
        <w:jc w:val="left"/>
      </w:pPr>
    </w:p>
    <w:p w:rsidR="00641C88" w:rsidRPr="00641C88" w:rsidRDefault="00641C88">
      <w:pPr>
        <w:numPr>
          <w:ilvl w:val="0"/>
          <w:numId w:val="12"/>
        </w:numPr>
        <w:spacing w:after="0" w:line="246" w:lineRule="auto"/>
        <w:ind w:hanging="360"/>
        <w:jc w:val="left"/>
      </w:pPr>
    </w:p>
    <w:p w:rsidR="00641C88" w:rsidRPr="00641C88" w:rsidRDefault="00641C88">
      <w:pPr>
        <w:numPr>
          <w:ilvl w:val="0"/>
          <w:numId w:val="12"/>
        </w:numPr>
        <w:spacing w:after="0" w:line="246" w:lineRule="auto"/>
        <w:ind w:hanging="360"/>
        <w:jc w:val="left"/>
      </w:pPr>
    </w:p>
    <w:p w:rsidR="00641C88" w:rsidRPr="00641C88" w:rsidRDefault="00641C88">
      <w:pPr>
        <w:numPr>
          <w:ilvl w:val="0"/>
          <w:numId w:val="12"/>
        </w:numPr>
        <w:spacing w:after="0" w:line="246" w:lineRule="auto"/>
        <w:ind w:hanging="360"/>
        <w:jc w:val="left"/>
      </w:pPr>
    </w:p>
    <w:p w:rsidR="00641C88" w:rsidRPr="00641C88" w:rsidRDefault="00641C88">
      <w:pPr>
        <w:numPr>
          <w:ilvl w:val="0"/>
          <w:numId w:val="12"/>
        </w:numPr>
        <w:spacing w:after="0" w:line="246" w:lineRule="auto"/>
        <w:ind w:hanging="360"/>
        <w:jc w:val="left"/>
      </w:pPr>
    </w:p>
    <w:p w:rsidR="00641C88" w:rsidRPr="00641C88" w:rsidRDefault="00641C88">
      <w:pPr>
        <w:numPr>
          <w:ilvl w:val="0"/>
          <w:numId w:val="12"/>
        </w:numPr>
        <w:spacing w:after="0" w:line="246" w:lineRule="auto"/>
        <w:ind w:hanging="360"/>
        <w:jc w:val="left"/>
      </w:pPr>
    </w:p>
    <w:p w:rsidR="00641C88" w:rsidRPr="00641C88" w:rsidRDefault="00641C88">
      <w:pPr>
        <w:numPr>
          <w:ilvl w:val="0"/>
          <w:numId w:val="12"/>
        </w:numPr>
        <w:spacing w:after="0" w:line="246" w:lineRule="auto"/>
        <w:ind w:hanging="360"/>
        <w:jc w:val="left"/>
      </w:pPr>
    </w:p>
    <w:p w:rsidR="00641C88" w:rsidRPr="00641C88" w:rsidRDefault="00641C88">
      <w:pPr>
        <w:numPr>
          <w:ilvl w:val="0"/>
          <w:numId w:val="12"/>
        </w:numPr>
        <w:spacing w:after="0" w:line="246" w:lineRule="auto"/>
        <w:ind w:hanging="360"/>
        <w:jc w:val="left"/>
      </w:pPr>
    </w:p>
    <w:p w:rsidR="00641C88" w:rsidRPr="00641C88" w:rsidRDefault="00641C88">
      <w:pPr>
        <w:numPr>
          <w:ilvl w:val="0"/>
          <w:numId w:val="12"/>
        </w:numPr>
        <w:spacing w:after="0" w:line="246" w:lineRule="auto"/>
        <w:ind w:hanging="360"/>
        <w:jc w:val="left"/>
      </w:pPr>
    </w:p>
    <w:p w:rsidR="00641C88" w:rsidRPr="00641C88" w:rsidRDefault="00641C88">
      <w:pPr>
        <w:numPr>
          <w:ilvl w:val="0"/>
          <w:numId w:val="12"/>
        </w:numPr>
        <w:spacing w:after="0" w:line="246" w:lineRule="auto"/>
        <w:ind w:hanging="360"/>
        <w:jc w:val="left"/>
      </w:pPr>
    </w:p>
    <w:p w:rsidR="00641C88" w:rsidRPr="00641C88" w:rsidRDefault="00641C88">
      <w:pPr>
        <w:numPr>
          <w:ilvl w:val="0"/>
          <w:numId w:val="12"/>
        </w:numPr>
        <w:spacing w:after="0" w:line="246" w:lineRule="auto"/>
        <w:ind w:hanging="360"/>
        <w:jc w:val="left"/>
      </w:pPr>
    </w:p>
    <w:p w:rsidR="00641C88" w:rsidRPr="00641C88" w:rsidRDefault="00641C88">
      <w:pPr>
        <w:numPr>
          <w:ilvl w:val="0"/>
          <w:numId w:val="12"/>
        </w:numPr>
        <w:spacing w:after="0" w:line="246" w:lineRule="auto"/>
        <w:ind w:hanging="360"/>
        <w:jc w:val="left"/>
      </w:pPr>
    </w:p>
    <w:p w:rsidR="00641C88" w:rsidRPr="00641C88" w:rsidRDefault="00641C88">
      <w:pPr>
        <w:numPr>
          <w:ilvl w:val="0"/>
          <w:numId w:val="12"/>
        </w:numPr>
        <w:spacing w:after="0" w:line="246" w:lineRule="auto"/>
        <w:ind w:hanging="360"/>
        <w:jc w:val="left"/>
      </w:pPr>
    </w:p>
    <w:p w:rsidR="00641C88" w:rsidRPr="00641C88" w:rsidRDefault="00641C88">
      <w:pPr>
        <w:numPr>
          <w:ilvl w:val="0"/>
          <w:numId w:val="12"/>
        </w:numPr>
        <w:spacing w:after="0" w:line="246" w:lineRule="auto"/>
        <w:ind w:hanging="360"/>
        <w:jc w:val="left"/>
      </w:pPr>
    </w:p>
    <w:p w:rsidR="00641C88" w:rsidRPr="00641C88" w:rsidRDefault="00641C88" w:rsidP="00641C88">
      <w:pPr>
        <w:numPr>
          <w:ilvl w:val="0"/>
          <w:numId w:val="12"/>
        </w:numPr>
        <w:spacing w:after="0" w:line="246" w:lineRule="auto"/>
        <w:ind w:hanging="360"/>
        <w:jc w:val="left"/>
      </w:pPr>
    </w:p>
    <w:p w:rsidR="00641C88" w:rsidRPr="00641C88" w:rsidRDefault="00641C88" w:rsidP="00641C88">
      <w:pPr>
        <w:numPr>
          <w:ilvl w:val="0"/>
          <w:numId w:val="12"/>
        </w:numPr>
        <w:spacing w:after="0" w:line="246" w:lineRule="auto"/>
        <w:ind w:hanging="360"/>
        <w:jc w:val="left"/>
      </w:pPr>
    </w:p>
    <w:p w:rsidR="00641C88" w:rsidRPr="00641C88" w:rsidRDefault="00641C88" w:rsidP="00641C88">
      <w:pPr>
        <w:numPr>
          <w:ilvl w:val="0"/>
          <w:numId w:val="12"/>
        </w:numPr>
        <w:spacing w:after="0" w:line="246" w:lineRule="auto"/>
        <w:ind w:hanging="360"/>
        <w:jc w:val="left"/>
      </w:pPr>
    </w:p>
    <w:p w:rsidR="00641C88" w:rsidRPr="00641C88" w:rsidRDefault="00641C88">
      <w:pPr>
        <w:numPr>
          <w:ilvl w:val="0"/>
          <w:numId w:val="12"/>
        </w:numPr>
        <w:spacing w:after="0" w:line="246" w:lineRule="auto"/>
        <w:ind w:hanging="360"/>
        <w:jc w:val="left"/>
      </w:pPr>
    </w:p>
    <w:p w:rsidR="00641C88" w:rsidRPr="00641C88" w:rsidRDefault="00641C88">
      <w:pPr>
        <w:numPr>
          <w:ilvl w:val="0"/>
          <w:numId w:val="12"/>
        </w:numPr>
        <w:spacing w:after="0" w:line="246" w:lineRule="auto"/>
        <w:ind w:hanging="360"/>
        <w:jc w:val="left"/>
      </w:pPr>
    </w:p>
    <w:p w:rsidR="00641C88" w:rsidRPr="00641C88" w:rsidRDefault="00641C88" w:rsidP="00641C88">
      <w:pPr>
        <w:spacing w:after="0" w:line="246" w:lineRule="auto"/>
        <w:ind w:left="1020" w:firstLine="0"/>
        <w:jc w:val="left"/>
      </w:pPr>
    </w:p>
    <w:p w:rsidR="00641C88" w:rsidRPr="00641C88" w:rsidRDefault="00641C88" w:rsidP="00641C88">
      <w:pPr>
        <w:spacing w:after="0" w:line="246" w:lineRule="auto"/>
        <w:ind w:left="1020" w:firstLine="0"/>
        <w:jc w:val="left"/>
      </w:pPr>
    </w:p>
    <w:p w:rsidR="00641C88" w:rsidRPr="00641C88" w:rsidRDefault="00641C88" w:rsidP="00641C88">
      <w:pPr>
        <w:spacing w:after="0" w:line="246" w:lineRule="auto"/>
        <w:ind w:left="1020" w:firstLine="0"/>
        <w:jc w:val="left"/>
      </w:pPr>
    </w:p>
    <w:p w:rsidR="00641C88" w:rsidRPr="00641C88" w:rsidRDefault="00641C88" w:rsidP="00641C88">
      <w:pPr>
        <w:spacing w:after="0" w:line="246" w:lineRule="auto"/>
        <w:ind w:left="1020" w:firstLine="0"/>
        <w:jc w:val="left"/>
      </w:pPr>
    </w:p>
    <w:p w:rsidR="005369C4" w:rsidRDefault="00641C88" w:rsidP="00641C88">
      <w:pPr>
        <w:numPr>
          <w:ilvl w:val="0"/>
          <w:numId w:val="38"/>
        </w:numPr>
        <w:spacing w:after="0" w:line="246" w:lineRule="auto"/>
        <w:ind w:hanging="360"/>
        <w:jc w:val="left"/>
      </w:pPr>
      <w:r>
        <w:rPr>
          <w:b/>
        </w:rPr>
        <w:t>_________________________________________________________</w:t>
      </w:r>
      <w:r>
        <w:rPr>
          <w:b/>
        </w:rPr>
        <w:tab/>
        <w:t xml:space="preserve">        </w:t>
      </w:r>
      <w:r w:rsidR="0052776D">
        <w:rPr>
          <w:b/>
        </w:rPr>
        <w:t xml:space="preserve">3+0 </w:t>
      </w:r>
    </w:p>
    <w:p w:rsidR="005369C4" w:rsidRDefault="0052776D">
      <w:pPr>
        <w:spacing w:after="236" w:line="240" w:lineRule="auto"/>
        <w:ind w:left="360" w:firstLine="0"/>
        <w:jc w:val="left"/>
      </w:pPr>
      <w:r>
        <w:rPr>
          <w:b/>
        </w:rPr>
        <w:t xml:space="preserve"> </w:t>
      </w:r>
    </w:p>
    <w:p w:rsidR="005369C4" w:rsidRDefault="0052776D">
      <w:pPr>
        <w:spacing w:after="59" w:line="246" w:lineRule="auto"/>
        <w:jc w:val="left"/>
      </w:pPr>
      <w:r>
        <w:rPr>
          <w:b/>
        </w:rPr>
        <w:t xml:space="preserve">Course Outline: </w:t>
      </w:r>
    </w:p>
    <w:p w:rsidR="00641C88" w:rsidRDefault="00641C88">
      <w:pPr>
        <w:spacing w:after="64" w:line="246" w:lineRule="auto"/>
        <w:jc w:val="left"/>
        <w:rPr>
          <w:b/>
        </w:rPr>
      </w:pPr>
      <w:r>
        <w:rPr>
          <w:b/>
        </w:rPr>
        <w:t>…</w:t>
      </w:r>
    </w:p>
    <w:p w:rsidR="005369C4" w:rsidRDefault="0052776D">
      <w:pPr>
        <w:spacing w:after="64" w:line="246" w:lineRule="auto"/>
        <w:jc w:val="left"/>
      </w:pPr>
      <w:proofErr w:type="gramStart"/>
      <w:r>
        <w:rPr>
          <w:b/>
        </w:rPr>
        <w:t>commended</w:t>
      </w:r>
      <w:proofErr w:type="gramEnd"/>
      <w:r>
        <w:rPr>
          <w:b/>
        </w:rPr>
        <w:t xml:space="preserve"> Books: </w:t>
      </w:r>
    </w:p>
    <w:p w:rsidR="005369C4" w:rsidRDefault="00641C88">
      <w:pPr>
        <w:spacing w:after="32" w:line="240" w:lineRule="auto"/>
        <w:ind w:left="360" w:firstLine="0"/>
        <w:jc w:val="left"/>
      </w:pPr>
      <w:r>
        <w:t>…</w:t>
      </w:r>
    </w:p>
    <w:p w:rsidR="00641C88" w:rsidRDefault="00641C88">
      <w:pPr>
        <w:spacing w:after="32" w:line="240" w:lineRule="auto"/>
        <w:ind w:left="360" w:firstLine="0"/>
        <w:jc w:val="left"/>
      </w:pPr>
    </w:p>
    <w:p w:rsidR="005369C4" w:rsidRDefault="0052776D" w:rsidP="00226B4E">
      <w:pPr>
        <w:numPr>
          <w:ilvl w:val="1"/>
          <w:numId w:val="18"/>
        </w:numPr>
        <w:spacing w:after="236"/>
        <w:ind w:hanging="360"/>
      </w:pPr>
      <w:r>
        <w:br w:type="page"/>
      </w:r>
      <w:r w:rsidR="00641C88">
        <w:lastRenderedPageBreak/>
        <w:t>a</w:t>
      </w:r>
      <w:r>
        <w:t xml:space="preserve">nnexure-C </w:t>
      </w:r>
    </w:p>
    <w:p w:rsidR="005369C4" w:rsidRDefault="0052776D">
      <w:pPr>
        <w:pStyle w:val="Heading3"/>
        <w:spacing w:after="234"/>
      </w:pPr>
      <w:r>
        <w:t xml:space="preserve">FACULTY RESUMES </w:t>
      </w:r>
    </w:p>
    <w:p w:rsidR="005369C4" w:rsidRDefault="0052776D">
      <w:pPr>
        <w:spacing w:after="70" w:line="240" w:lineRule="auto"/>
        <w:ind w:left="0" w:firstLine="0"/>
        <w:jc w:val="left"/>
      </w:pPr>
      <w:r>
        <w:rPr>
          <w:b/>
          <w:sz w:val="14"/>
        </w:rPr>
        <w:t xml:space="preserve"> </w:t>
      </w:r>
    </w:p>
    <w:p w:rsidR="005369C4" w:rsidRDefault="0052776D" w:rsidP="00641C88">
      <w:pPr>
        <w:spacing w:after="0" w:line="240" w:lineRule="auto"/>
        <w:ind w:left="0" w:firstLine="0"/>
        <w:jc w:val="left"/>
        <w:sectPr w:rsidR="005369C4">
          <w:footerReference w:type="even" r:id="rId47"/>
          <w:footerReference w:type="default" r:id="rId48"/>
          <w:footerReference w:type="first" r:id="rId49"/>
          <w:pgSz w:w="12240" w:h="15840"/>
          <w:pgMar w:top="1444" w:right="1131" w:bottom="1508" w:left="1337" w:header="720" w:footer="1029" w:gutter="0"/>
          <w:cols w:space="720"/>
        </w:sectPr>
      </w:pPr>
      <w:r>
        <w:rPr>
          <w:sz w:val="14"/>
        </w:rPr>
        <w:t xml:space="preserve"> </w:t>
      </w:r>
    </w:p>
    <w:p w:rsidR="005369C4" w:rsidRDefault="005369C4" w:rsidP="00641C88">
      <w:pPr>
        <w:pStyle w:val="Heading3"/>
        <w:spacing w:after="239"/>
      </w:pPr>
    </w:p>
    <w:sectPr w:rsidR="005369C4">
      <w:footerReference w:type="even" r:id="rId50"/>
      <w:footerReference w:type="default" r:id="rId51"/>
      <w:footerReference w:type="first" r:id="rId52"/>
      <w:pgSz w:w="12240" w:h="15840"/>
      <w:pgMar w:top="1444" w:right="1761" w:bottom="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48F" w:rsidRDefault="0078248F">
      <w:pPr>
        <w:spacing w:after="0" w:line="240" w:lineRule="auto"/>
      </w:pPr>
      <w:r>
        <w:separator/>
      </w:r>
    </w:p>
  </w:endnote>
  <w:endnote w:type="continuationSeparator" w:id="0">
    <w:p w:rsidR="0078248F" w:rsidRDefault="00782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76D" w:rsidRDefault="0052776D">
    <w:pPr>
      <w:spacing w:after="0" w:line="276" w:lineRule="auto"/>
      <w:ind w:left="0" w:firstLine="0"/>
      <w:jc w:val="lef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76D" w:rsidRDefault="0052776D">
    <w:pPr>
      <w:spacing w:after="28" w:line="240" w:lineRule="auto"/>
      <w:ind w:left="0" w:firstLine="0"/>
      <w:jc w:val="center"/>
    </w:pPr>
    <w:r>
      <w:fldChar w:fldCharType="begin"/>
    </w:r>
    <w:r>
      <w:instrText xml:space="preserve"> PAGE   \* MERGEFORMAT </w:instrText>
    </w:r>
    <w:r>
      <w:fldChar w:fldCharType="separate"/>
    </w:r>
    <w:r w:rsidR="003631CA" w:rsidRPr="003631CA">
      <w:rPr>
        <w:rFonts w:ascii="Calibri" w:eastAsia="Calibri" w:hAnsi="Calibri" w:cs="Calibri"/>
        <w:noProof/>
        <w:sz w:val="20"/>
      </w:rPr>
      <w:t>12</w:t>
    </w:r>
    <w:r>
      <w:rPr>
        <w:rFonts w:ascii="Calibri" w:eastAsia="Calibri" w:hAnsi="Calibri" w:cs="Calibri"/>
        <w:sz w:val="20"/>
      </w:rPr>
      <w:fldChar w:fldCharType="end"/>
    </w:r>
    <w:r>
      <w:rPr>
        <w:rFonts w:ascii="Calibri" w:eastAsia="Calibri" w:hAnsi="Calibri" w:cs="Calibri"/>
        <w:sz w:val="20"/>
      </w:rPr>
      <w:t xml:space="preserve"> </w:t>
    </w:r>
  </w:p>
  <w:p w:rsidR="0052776D" w:rsidRDefault="0052776D">
    <w:pPr>
      <w:spacing w:after="0" w:line="240" w:lineRule="auto"/>
      <w:ind w:left="0" w:firstLine="0"/>
      <w:jc w:val="center"/>
    </w:pPr>
    <w:r>
      <w:rPr>
        <w:rFonts w:ascii="Calibri" w:eastAsia="Calibri" w:hAnsi="Calibri" w:cs="Calibri"/>
        <w:sz w:val="20"/>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76D" w:rsidRDefault="0052776D">
    <w:pPr>
      <w:spacing w:after="28" w:line="240" w:lineRule="auto"/>
      <w:ind w:left="0" w:firstLine="0"/>
      <w:jc w:val="center"/>
    </w:pPr>
    <w:r>
      <w:fldChar w:fldCharType="begin"/>
    </w:r>
    <w:r>
      <w:instrText xml:space="preserve"> PAGE   \* MERGEFORMAT </w:instrText>
    </w:r>
    <w:r>
      <w:fldChar w:fldCharType="separate"/>
    </w:r>
    <w:r w:rsidR="003631CA" w:rsidRPr="003631CA">
      <w:rPr>
        <w:rFonts w:ascii="Calibri" w:eastAsia="Calibri" w:hAnsi="Calibri" w:cs="Calibri"/>
        <w:noProof/>
        <w:sz w:val="20"/>
      </w:rPr>
      <w:t>13</w:t>
    </w:r>
    <w:r>
      <w:rPr>
        <w:rFonts w:ascii="Calibri" w:eastAsia="Calibri" w:hAnsi="Calibri" w:cs="Calibri"/>
        <w:sz w:val="20"/>
      </w:rPr>
      <w:fldChar w:fldCharType="end"/>
    </w:r>
    <w:r>
      <w:rPr>
        <w:rFonts w:ascii="Calibri" w:eastAsia="Calibri" w:hAnsi="Calibri" w:cs="Calibri"/>
        <w:sz w:val="20"/>
      </w:rPr>
      <w:t xml:space="preserve"> </w:t>
    </w:r>
  </w:p>
  <w:p w:rsidR="0052776D" w:rsidRDefault="0052776D">
    <w:pPr>
      <w:spacing w:after="0" w:line="240" w:lineRule="auto"/>
      <w:ind w:left="0" w:firstLine="0"/>
      <w:jc w:val="center"/>
    </w:pPr>
    <w:r>
      <w:rPr>
        <w:rFonts w:ascii="Calibri" w:eastAsia="Calibri" w:hAnsi="Calibri" w:cs="Calibri"/>
        <w:sz w:val="20"/>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76D" w:rsidRDefault="0052776D">
    <w:pPr>
      <w:spacing w:after="28" w:line="240" w:lineRule="auto"/>
      <w:ind w:left="0" w:firstLine="0"/>
      <w:jc w:val="center"/>
    </w:pPr>
    <w:r>
      <w:fldChar w:fldCharType="begin"/>
    </w:r>
    <w:r>
      <w:instrText xml:space="preserve"> PAGE   \* MERGEFORMAT </w:instrText>
    </w:r>
    <w:r>
      <w:fldChar w:fldCharType="separate"/>
    </w:r>
    <w:r>
      <w:rPr>
        <w:rFonts w:ascii="Calibri" w:eastAsia="Calibri" w:hAnsi="Calibri" w:cs="Calibri"/>
        <w:sz w:val="20"/>
      </w:rPr>
      <w:t>9</w:t>
    </w:r>
    <w:r>
      <w:rPr>
        <w:rFonts w:ascii="Calibri" w:eastAsia="Calibri" w:hAnsi="Calibri" w:cs="Calibri"/>
        <w:sz w:val="20"/>
      </w:rPr>
      <w:fldChar w:fldCharType="end"/>
    </w:r>
    <w:r>
      <w:rPr>
        <w:rFonts w:ascii="Calibri" w:eastAsia="Calibri" w:hAnsi="Calibri" w:cs="Calibri"/>
        <w:sz w:val="20"/>
      </w:rPr>
      <w:t xml:space="preserve"> </w:t>
    </w:r>
  </w:p>
  <w:p w:rsidR="0052776D" w:rsidRDefault="0052776D">
    <w:pPr>
      <w:spacing w:after="0" w:line="240" w:lineRule="auto"/>
      <w:ind w:left="0" w:firstLine="0"/>
      <w:jc w:val="center"/>
    </w:pPr>
    <w:r>
      <w:rPr>
        <w:rFonts w:ascii="Calibri" w:eastAsia="Calibri" w:hAnsi="Calibri" w:cs="Calibri"/>
        <w:sz w:val="20"/>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76D" w:rsidRDefault="0052776D">
    <w:pPr>
      <w:spacing w:after="28" w:line="240" w:lineRule="auto"/>
      <w:ind w:left="0" w:firstLine="0"/>
      <w:jc w:val="center"/>
    </w:pPr>
    <w:r>
      <w:fldChar w:fldCharType="begin"/>
    </w:r>
    <w:r>
      <w:instrText xml:space="preserve"> PAGE   \* MERGEFORMAT </w:instrText>
    </w:r>
    <w:r>
      <w:fldChar w:fldCharType="separate"/>
    </w:r>
    <w:r w:rsidR="003631CA" w:rsidRPr="003631CA">
      <w:rPr>
        <w:rFonts w:ascii="Calibri" w:eastAsia="Calibri" w:hAnsi="Calibri" w:cs="Calibri"/>
        <w:noProof/>
        <w:sz w:val="20"/>
      </w:rPr>
      <w:t>14</w:t>
    </w:r>
    <w:r>
      <w:rPr>
        <w:rFonts w:ascii="Calibri" w:eastAsia="Calibri" w:hAnsi="Calibri" w:cs="Calibri"/>
        <w:sz w:val="20"/>
      </w:rPr>
      <w:fldChar w:fldCharType="end"/>
    </w:r>
    <w:r>
      <w:rPr>
        <w:rFonts w:ascii="Calibri" w:eastAsia="Calibri" w:hAnsi="Calibri" w:cs="Calibri"/>
        <w:sz w:val="20"/>
      </w:rPr>
      <w:t xml:space="preserve"> </w:t>
    </w:r>
  </w:p>
  <w:p w:rsidR="0052776D" w:rsidRDefault="0052776D">
    <w:pPr>
      <w:spacing w:after="0" w:line="240" w:lineRule="auto"/>
      <w:ind w:left="0" w:firstLine="0"/>
      <w:jc w:val="center"/>
    </w:pPr>
    <w:r>
      <w:rPr>
        <w:rFonts w:ascii="Calibri" w:eastAsia="Calibri" w:hAnsi="Calibri" w:cs="Calibri"/>
        <w:sz w:val="20"/>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76D" w:rsidRDefault="0052776D">
    <w:pPr>
      <w:spacing w:after="28" w:line="240" w:lineRule="auto"/>
      <w:ind w:left="0" w:firstLine="0"/>
      <w:jc w:val="center"/>
    </w:pPr>
    <w:r>
      <w:fldChar w:fldCharType="begin"/>
    </w:r>
    <w:r>
      <w:instrText xml:space="preserve"> PAGE   \* MERGEFORMAT </w:instrText>
    </w:r>
    <w:r>
      <w:fldChar w:fldCharType="separate"/>
    </w:r>
    <w:r w:rsidR="00450A0F" w:rsidRPr="00450A0F">
      <w:rPr>
        <w:rFonts w:ascii="Calibri" w:eastAsia="Calibri" w:hAnsi="Calibri" w:cs="Calibri"/>
        <w:noProof/>
        <w:sz w:val="20"/>
      </w:rPr>
      <w:t>15</w:t>
    </w:r>
    <w:r>
      <w:rPr>
        <w:rFonts w:ascii="Calibri" w:eastAsia="Calibri" w:hAnsi="Calibri" w:cs="Calibri"/>
        <w:sz w:val="20"/>
      </w:rPr>
      <w:fldChar w:fldCharType="end"/>
    </w:r>
    <w:r>
      <w:rPr>
        <w:rFonts w:ascii="Calibri" w:eastAsia="Calibri" w:hAnsi="Calibri" w:cs="Calibri"/>
        <w:sz w:val="20"/>
      </w:rPr>
      <w:t xml:space="preserve"> </w:t>
    </w:r>
  </w:p>
  <w:p w:rsidR="0052776D" w:rsidRDefault="0052776D">
    <w:pPr>
      <w:spacing w:after="0" w:line="240" w:lineRule="auto"/>
      <w:ind w:left="0" w:firstLine="0"/>
      <w:jc w:val="center"/>
    </w:pPr>
    <w:r>
      <w:rPr>
        <w:rFonts w:ascii="Calibri" w:eastAsia="Calibri" w:hAnsi="Calibri" w:cs="Calibri"/>
        <w:sz w:val="20"/>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76D" w:rsidRDefault="0052776D">
    <w:pPr>
      <w:spacing w:after="28" w:line="240" w:lineRule="auto"/>
      <w:ind w:left="0" w:firstLine="0"/>
      <w:jc w:val="center"/>
    </w:pPr>
    <w:r>
      <w:fldChar w:fldCharType="begin"/>
    </w:r>
    <w:r>
      <w:instrText xml:space="preserve"> PAGE   \* MERGEFORMAT </w:instrText>
    </w:r>
    <w:r>
      <w:fldChar w:fldCharType="separate"/>
    </w:r>
    <w:r>
      <w:rPr>
        <w:rFonts w:ascii="Calibri" w:eastAsia="Calibri" w:hAnsi="Calibri" w:cs="Calibri"/>
        <w:sz w:val="20"/>
      </w:rPr>
      <w:t>14</w:t>
    </w:r>
    <w:r>
      <w:rPr>
        <w:rFonts w:ascii="Calibri" w:eastAsia="Calibri" w:hAnsi="Calibri" w:cs="Calibri"/>
        <w:sz w:val="20"/>
      </w:rPr>
      <w:fldChar w:fldCharType="end"/>
    </w:r>
    <w:r>
      <w:rPr>
        <w:rFonts w:ascii="Calibri" w:eastAsia="Calibri" w:hAnsi="Calibri" w:cs="Calibri"/>
        <w:sz w:val="20"/>
      </w:rPr>
      <w:t xml:space="preserve"> </w:t>
    </w:r>
  </w:p>
  <w:p w:rsidR="0052776D" w:rsidRDefault="0052776D">
    <w:pPr>
      <w:spacing w:after="0" w:line="240" w:lineRule="auto"/>
      <w:ind w:left="0" w:firstLine="0"/>
      <w:jc w:val="center"/>
    </w:pPr>
    <w:r>
      <w:rPr>
        <w:rFonts w:ascii="Calibri" w:eastAsia="Calibri" w:hAnsi="Calibri" w:cs="Calibri"/>
        <w:sz w:val="20"/>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76D" w:rsidRDefault="0052776D">
    <w:pPr>
      <w:spacing w:after="28" w:line="240" w:lineRule="auto"/>
      <w:ind w:left="0" w:firstLine="0"/>
      <w:jc w:val="center"/>
    </w:pPr>
    <w:r>
      <w:fldChar w:fldCharType="begin"/>
    </w:r>
    <w:r>
      <w:instrText xml:space="preserve"> PAGE   \* MERGEFORMAT </w:instrText>
    </w:r>
    <w:r>
      <w:fldChar w:fldCharType="separate"/>
    </w:r>
    <w:r w:rsidR="00450A0F" w:rsidRPr="00450A0F">
      <w:rPr>
        <w:rFonts w:ascii="Calibri" w:eastAsia="Calibri" w:hAnsi="Calibri" w:cs="Calibri"/>
        <w:noProof/>
        <w:sz w:val="20"/>
      </w:rPr>
      <w:t>18</w:t>
    </w:r>
    <w:r>
      <w:rPr>
        <w:rFonts w:ascii="Calibri" w:eastAsia="Calibri" w:hAnsi="Calibri" w:cs="Calibri"/>
        <w:sz w:val="20"/>
      </w:rPr>
      <w:fldChar w:fldCharType="end"/>
    </w:r>
    <w:r>
      <w:rPr>
        <w:rFonts w:ascii="Calibri" w:eastAsia="Calibri" w:hAnsi="Calibri" w:cs="Calibri"/>
        <w:sz w:val="20"/>
      </w:rPr>
      <w:t xml:space="preserve"> </w:t>
    </w:r>
  </w:p>
  <w:p w:rsidR="0052776D" w:rsidRDefault="0052776D">
    <w:pPr>
      <w:spacing w:after="0" w:line="240" w:lineRule="auto"/>
      <w:ind w:left="0" w:firstLine="0"/>
      <w:jc w:val="center"/>
    </w:pPr>
    <w:r>
      <w:rPr>
        <w:rFonts w:ascii="Calibri" w:eastAsia="Calibri" w:hAnsi="Calibri" w:cs="Calibri"/>
        <w:sz w:val="20"/>
      </w:rP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76D" w:rsidRDefault="0052776D">
    <w:pPr>
      <w:spacing w:after="28" w:line="240" w:lineRule="auto"/>
      <w:ind w:left="0" w:firstLine="0"/>
      <w:jc w:val="center"/>
    </w:pPr>
    <w:r>
      <w:fldChar w:fldCharType="begin"/>
    </w:r>
    <w:r>
      <w:instrText xml:space="preserve"> PAGE   \* MERGEFORMAT </w:instrText>
    </w:r>
    <w:r>
      <w:fldChar w:fldCharType="separate"/>
    </w:r>
    <w:r w:rsidR="00450A0F" w:rsidRPr="00450A0F">
      <w:rPr>
        <w:rFonts w:ascii="Calibri" w:eastAsia="Calibri" w:hAnsi="Calibri" w:cs="Calibri"/>
        <w:noProof/>
        <w:sz w:val="20"/>
      </w:rPr>
      <w:t>19</w:t>
    </w:r>
    <w:r>
      <w:rPr>
        <w:rFonts w:ascii="Calibri" w:eastAsia="Calibri" w:hAnsi="Calibri" w:cs="Calibri"/>
        <w:sz w:val="20"/>
      </w:rPr>
      <w:fldChar w:fldCharType="end"/>
    </w:r>
    <w:r>
      <w:rPr>
        <w:rFonts w:ascii="Calibri" w:eastAsia="Calibri" w:hAnsi="Calibri" w:cs="Calibri"/>
        <w:sz w:val="20"/>
      </w:rPr>
      <w:t xml:space="preserve"> </w:t>
    </w:r>
  </w:p>
  <w:p w:rsidR="0052776D" w:rsidRDefault="0052776D">
    <w:pPr>
      <w:spacing w:after="0" w:line="240" w:lineRule="auto"/>
      <w:ind w:left="0" w:firstLine="0"/>
      <w:jc w:val="center"/>
    </w:pPr>
    <w:r>
      <w:rPr>
        <w:rFonts w:ascii="Calibri" w:eastAsia="Calibri" w:hAnsi="Calibri" w:cs="Calibri"/>
        <w:sz w:val="20"/>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76D" w:rsidRDefault="0052776D">
    <w:pPr>
      <w:spacing w:after="28" w:line="240" w:lineRule="auto"/>
      <w:ind w:left="0" w:firstLine="0"/>
      <w:jc w:val="center"/>
    </w:pPr>
    <w:r>
      <w:fldChar w:fldCharType="begin"/>
    </w:r>
    <w:r>
      <w:instrText xml:space="preserve"> PAGE   \* MERGEFORMAT </w:instrText>
    </w:r>
    <w:r>
      <w:fldChar w:fldCharType="separate"/>
    </w:r>
    <w:r>
      <w:rPr>
        <w:rFonts w:ascii="Calibri" w:eastAsia="Calibri" w:hAnsi="Calibri" w:cs="Calibri"/>
        <w:sz w:val="20"/>
      </w:rPr>
      <w:t>17</w:t>
    </w:r>
    <w:r>
      <w:rPr>
        <w:rFonts w:ascii="Calibri" w:eastAsia="Calibri" w:hAnsi="Calibri" w:cs="Calibri"/>
        <w:sz w:val="20"/>
      </w:rPr>
      <w:fldChar w:fldCharType="end"/>
    </w:r>
    <w:r>
      <w:rPr>
        <w:rFonts w:ascii="Calibri" w:eastAsia="Calibri" w:hAnsi="Calibri" w:cs="Calibri"/>
        <w:sz w:val="20"/>
      </w:rPr>
      <w:t xml:space="preserve"> </w:t>
    </w:r>
  </w:p>
  <w:p w:rsidR="0052776D" w:rsidRDefault="0052776D">
    <w:pPr>
      <w:spacing w:after="0" w:line="240" w:lineRule="auto"/>
      <w:ind w:left="0" w:firstLine="0"/>
      <w:jc w:val="center"/>
    </w:pPr>
    <w:r>
      <w:rPr>
        <w:rFonts w:ascii="Calibri" w:eastAsia="Calibri" w:hAnsi="Calibri" w:cs="Calibri"/>
        <w:sz w:val="20"/>
      </w:rPr>
      <w:t xml:space="preserve">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76D" w:rsidRDefault="0052776D">
    <w:pPr>
      <w:spacing w:after="0" w:line="276"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76D" w:rsidRDefault="0052776D">
    <w:pPr>
      <w:spacing w:after="0" w:line="276" w:lineRule="auto"/>
      <w:ind w:left="0" w:firstLine="0"/>
      <w:jc w:val="left"/>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76D" w:rsidRDefault="0052776D">
    <w:pPr>
      <w:spacing w:after="28" w:line="240" w:lineRule="auto"/>
      <w:ind w:left="0" w:firstLine="0"/>
      <w:jc w:val="center"/>
    </w:pPr>
    <w:r>
      <w:fldChar w:fldCharType="begin"/>
    </w:r>
    <w:r>
      <w:instrText xml:space="preserve"> PAGE   \* MERGEFORMAT </w:instrText>
    </w:r>
    <w:r>
      <w:fldChar w:fldCharType="separate"/>
    </w:r>
    <w:r w:rsidR="00450A0F" w:rsidRPr="00450A0F">
      <w:rPr>
        <w:rFonts w:ascii="Calibri" w:eastAsia="Calibri" w:hAnsi="Calibri" w:cs="Calibri"/>
        <w:noProof/>
        <w:sz w:val="20"/>
      </w:rPr>
      <w:t>23</w:t>
    </w:r>
    <w:r>
      <w:rPr>
        <w:rFonts w:ascii="Calibri" w:eastAsia="Calibri" w:hAnsi="Calibri" w:cs="Calibri"/>
        <w:sz w:val="20"/>
      </w:rPr>
      <w:fldChar w:fldCharType="end"/>
    </w:r>
    <w:r>
      <w:rPr>
        <w:rFonts w:ascii="Calibri" w:eastAsia="Calibri" w:hAnsi="Calibri" w:cs="Calibri"/>
        <w:sz w:val="20"/>
      </w:rPr>
      <w:t xml:space="preserve"> </w:t>
    </w:r>
  </w:p>
  <w:p w:rsidR="0052776D" w:rsidRDefault="0052776D">
    <w:pPr>
      <w:spacing w:after="0" w:line="240" w:lineRule="auto"/>
      <w:ind w:left="0" w:firstLine="0"/>
      <w:jc w:val="center"/>
    </w:pPr>
    <w:r>
      <w:rPr>
        <w:rFonts w:ascii="Calibri" w:eastAsia="Calibri" w:hAnsi="Calibri" w:cs="Calibri"/>
        <w:sz w:val="20"/>
      </w:rPr>
      <w:t xml:space="preserve">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76D" w:rsidRDefault="0052776D">
    <w:pPr>
      <w:spacing w:after="0" w:line="276" w:lineRule="auto"/>
      <w:ind w:left="0" w:firstLine="0"/>
      <w:jc w:val="left"/>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76D" w:rsidRDefault="0052776D">
    <w:pPr>
      <w:tabs>
        <w:tab w:val="center" w:pos="4791"/>
      </w:tabs>
      <w:spacing w:after="0" w:line="240" w:lineRule="auto"/>
      <w:ind w:left="0" w:firstLine="0"/>
      <w:jc w:val="left"/>
    </w:pPr>
    <w:r>
      <w:rPr>
        <w:sz w:val="20"/>
      </w:rPr>
      <w:t xml:space="preserve"> </w:t>
    </w:r>
    <w:r>
      <w:rPr>
        <w:sz w:val="20"/>
      </w:rPr>
      <w:tab/>
    </w:r>
    <w:r>
      <w:fldChar w:fldCharType="begin"/>
    </w:r>
    <w:r>
      <w:instrText xml:space="preserve"> PAGE   \* MERGEFORMAT </w:instrText>
    </w:r>
    <w:r>
      <w:fldChar w:fldCharType="separate"/>
    </w:r>
    <w:r w:rsidR="00450A0F" w:rsidRPr="00450A0F">
      <w:rPr>
        <w:rFonts w:ascii="Calibri" w:eastAsia="Calibri" w:hAnsi="Calibri" w:cs="Calibri"/>
        <w:noProof/>
        <w:sz w:val="20"/>
      </w:rPr>
      <w:t>26</w:t>
    </w:r>
    <w:r>
      <w:rPr>
        <w:rFonts w:ascii="Calibri" w:eastAsia="Calibri" w:hAnsi="Calibri" w:cs="Calibri"/>
        <w:sz w:val="20"/>
      </w:rPr>
      <w:fldChar w:fldCharType="end"/>
    </w:r>
    <w:r>
      <w:rPr>
        <w:rFonts w:ascii="Calibri" w:eastAsia="Calibri" w:hAnsi="Calibri" w:cs="Calibri"/>
        <w:sz w:val="20"/>
      </w:rPr>
      <w:t xml:space="preserve"> </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76D" w:rsidRDefault="0052776D">
    <w:pPr>
      <w:tabs>
        <w:tab w:val="center" w:pos="4791"/>
      </w:tabs>
      <w:spacing w:after="0" w:line="240" w:lineRule="auto"/>
      <w:ind w:left="0" w:firstLine="0"/>
      <w:jc w:val="left"/>
    </w:pPr>
    <w:r>
      <w:rPr>
        <w:sz w:val="20"/>
      </w:rPr>
      <w:t xml:space="preserve"> </w:t>
    </w:r>
    <w:r>
      <w:rPr>
        <w:sz w:val="20"/>
      </w:rPr>
      <w:tab/>
    </w:r>
    <w:r>
      <w:fldChar w:fldCharType="begin"/>
    </w:r>
    <w:r>
      <w:instrText xml:space="preserve"> PAGE   \* MERGEFORMAT </w:instrText>
    </w:r>
    <w:r>
      <w:fldChar w:fldCharType="separate"/>
    </w:r>
    <w:r w:rsidR="00D424E1" w:rsidRPr="00D424E1">
      <w:rPr>
        <w:rFonts w:ascii="Calibri" w:eastAsia="Calibri" w:hAnsi="Calibri" w:cs="Calibri"/>
        <w:noProof/>
        <w:sz w:val="20"/>
      </w:rPr>
      <w:t>31</w:t>
    </w:r>
    <w:r>
      <w:rPr>
        <w:rFonts w:ascii="Calibri" w:eastAsia="Calibri" w:hAnsi="Calibri" w:cs="Calibri"/>
        <w:sz w:val="20"/>
      </w:rPr>
      <w:fldChar w:fldCharType="end"/>
    </w:r>
    <w:r>
      <w:rPr>
        <w:rFonts w:ascii="Calibri" w:eastAsia="Calibri" w:hAnsi="Calibri" w:cs="Calibri"/>
        <w:sz w:val="20"/>
      </w:rPr>
      <w:t xml:space="preserve"> </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76D" w:rsidRDefault="0052776D">
    <w:pPr>
      <w:tabs>
        <w:tab w:val="center" w:pos="4791"/>
      </w:tabs>
      <w:spacing w:after="0" w:line="240"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rFonts w:ascii="Calibri" w:eastAsia="Calibri" w:hAnsi="Calibri" w:cs="Calibri"/>
        <w:sz w:val="20"/>
      </w:rPr>
      <w:t>7</w:t>
    </w:r>
    <w:r>
      <w:rPr>
        <w:rFonts w:ascii="Calibri" w:eastAsia="Calibri" w:hAnsi="Calibri" w:cs="Calibri"/>
        <w:sz w:val="20"/>
      </w:rPr>
      <w:fldChar w:fldCharType="end"/>
    </w:r>
    <w:r>
      <w:rPr>
        <w:rFonts w:ascii="Calibri" w:eastAsia="Calibri" w:hAnsi="Calibri" w:cs="Calibri"/>
        <w:sz w:val="20"/>
      </w:rPr>
      <w:t xml:space="preserve"> </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76D" w:rsidRDefault="0052776D">
    <w:pPr>
      <w:spacing w:after="0" w:line="276" w:lineRule="auto"/>
      <w:ind w:left="0" w:firstLine="0"/>
      <w:jc w:val="left"/>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76D" w:rsidRDefault="0052776D">
    <w:pPr>
      <w:spacing w:after="0" w:line="276" w:lineRule="auto"/>
      <w:ind w:left="0" w:firstLine="0"/>
      <w:jc w:val="left"/>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76D" w:rsidRDefault="0052776D">
    <w:pPr>
      <w:spacing w:after="0" w:line="276"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76D" w:rsidRDefault="0052776D">
    <w:pPr>
      <w:spacing w:after="0" w:line="276"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76D" w:rsidRDefault="0052776D">
    <w:pPr>
      <w:spacing w:after="0" w:line="276" w:lineRule="auto"/>
      <w:ind w:lef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76D" w:rsidRDefault="0052776D">
    <w:pPr>
      <w:spacing w:after="0" w:line="276" w:lineRule="auto"/>
      <w:ind w:lef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76D" w:rsidRDefault="0052776D">
    <w:pPr>
      <w:spacing w:after="0" w:line="276" w:lineRule="auto"/>
      <w:ind w:left="0" w:firstLine="0"/>
      <w:jc w:val="lef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76D" w:rsidRDefault="0052776D">
    <w:pPr>
      <w:spacing w:after="28" w:line="240" w:lineRule="auto"/>
      <w:ind w:left="0" w:firstLine="0"/>
      <w:jc w:val="center"/>
    </w:pPr>
    <w:r>
      <w:fldChar w:fldCharType="begin"/>
    </w:r>
    <w:r>
      <w:instrText xml:space="preserve"> PAGE   \* MERGEFORMAT </w:instrText>
    </w:r>
    <w:r>
      <w:fldChar w:fldCharType="separate"/>
    </w:r>
    <w:r w:rsidR="003631CA" w:rsidRPr="003631CA">
      <w:rPr>
        <w:rFonts w:ascii="Calibri" w:eastAsia="Calibri" w:hAnsi="Calibri" w:cs="Calibri"/>
        <w:noProof/>
        <w:sz w:val="20"/>
      </w:rPr>
      <w:t>8</w:t>
    </w:r>
    <w:r>
      <w:rPr>
        <w:rFonts w:ascii="Calibri" w:eastAsia="Calibri" w:hAnsi="Calibri" w:cs="Calibri"/>
        <w:sz w:val="20"/>
      </w:rPr>
      <w:fldChar w:fldCharType="end"/>
    </w:r>
    <w:r>
      <w:rPr>
        <w:rFonts w:ascii="Calibri" w:eastAsia="Calibri" w:hAnsi="Calibri" w:cs="Calibri"/>
        <w:sz w:val="20"/>
      </w:rPr>
      <w:t xml:space="preserve"> </w:t>
    </w:r>
  </w:p>
  <w:p w:rsidR="0052776D" w:rsidRDefault="0052776D">
    <w:pPr>
      <w:spacing w:after="0" w:line="240" w:lineRule="auto"/>
      <w:ind w:left="0" w:firstLine="0"/>
      <w:jc w:val="center"/>
    </w:pPr>
    <w:r>
      <w:rPr>
        <w:rFonts w:ascii="Calibri" w:eastAsia="Calibri" w:hAnsi="Calibri" w:cs="Calibri"/>
        <w:sz w:val="20"/>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76D" w:rsidRDefault="0052776D">
    <w:pPr>
      <w:spacing w:after="28" w:line="240" w:lineRule="auto"/>
      <w:ind w:left="0" w:firstLine="0"/>
      <w:jc w:val="center"/>
    </w:pPr>
    <w:r>
      <w:fldChar w:fldCharType="begin"/>
    </w:r>
    <w:r>
      <w:instrText xml:space="preserve"> PAGE   \* MERGEFORMAT </w:instrText>
    </w:r>
    <w:r>
      <w:fldChar w:fldCharType="separate"/>
    </w:r>
    <w:r w:rsidR="003631CA" w:rsidRPr="003631CA">
      <w:rPr>
        <w:rFonts w:ascii="Calibri" w:eastAsia="Calibri" w:hAnsi="Calibri" w:cs="Calibri"/>
        <w:noProof/>
        <w:sz w:val="20"/>
      </w:rPr>
      <w:t>7</w:t>
    </w:r>
    <w:r>
      <w:rPr>
        <w:rFonts w:ascii="Calibri" w:eastAsia="Calibri" w:hAnsi="Calibri" w:cs="Calibri"/>
        <w:sz w:val="20"/>
      </w:rPr>
      <w:fldChar w:fldCharType="end"/>
    </w:r>
    <w:r>
      <w:rPr>
        <w:rFonts w:ascii="Calibri" w:eastAsia="Calibri" w:hAnsi="Calibri" w:cs="Calibri"/>
        <w:sz w:val="20"/>
      </w:rPr>
      <w:t xml:space="preserve"> </w:t>
    </w:r>
  </w:p>
  <w:p w:rsidR="0052776D" w:rsidRDefault="0052776D">
    <w:pPr>
      <w:spacing w:after="0" w:line="240" w:lineRule="auto"/>
      <w:ind w:left="0" w:firstLine="0"/>
      <w:jc w:val="center"/>
    </w:pPr>
    <w:r>
      <w:rPr>
        <w:rFonts w:ascii="Calibri" w:eastAsia="Calibri" w:hAnsi="Calibri" w:cs="Calibri"/>
        <w:sz w:val="20"/>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76D" w:rsidRDefault="0052776D">
    <w:pPr>
      <w:spacing w:after="28" w:line="240" w:lineRule="auto"/>
      <w:ind w:left="0" w:firstLine="0"/>
      <w:jc w:val="center"/>
    </w:pP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w:t>
    </w:r>
  </w:p>
  <w:p w:rsidR="0052776D" w:rsidRDefault="0052776D">
    <w:pPr>
      <w:spacing w:after="0" w:line="240" w:lineRule="auto"/>
      <w:ind w:left="0" w:firstLine="0"/>
      <w:jc w:val="center"/>
    </w:pPr>
    <w:r>
      <w:rPr>
        <w:rFonts w:ascii="Calibri" w:eastAsia="Calibri" w:hAnsi="Calibri" w:cs="Calibri"/>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48F" w:rsidRDefault="0078248F">
      <w:pPr>
        <w:spacing w:after="0" w:line="240" w:lineRule="auto"/>
      </w:pPr>
      <w:r>
        <w:separator/>
      </w:r>
    </w:p>
  </w:footnote>
  <w:footnote w:type="continuationSeparator" w:id="0">
    <w:p w:rsidR="0078248F" w:rsidRDefault="007824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F5690"/>
    <w:multiLevelType w:val="hybridMultilevel"/>
    <w:tmpl w:val="3564B616"/>
    <w:lvl w:ilvl="0" w:tplc="04CC6E7E">
      <w:start w:val="1"/>
      <w:numFmt w:val="bullet"/>
      <w:lvlText w:val="•"/>
      <w:lvlJc w:val="left"/>
      <w:pPr>
        <w:ind w:left="21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3650F37A">
      <w:start w:val="1"/>
      <w:numFmt w:val="bullet"/>
      <w:lvlText w:val="o"/>
      <w:lvlJc w:val="left"/>
      <w:pPr>
        <w:ind w:left="1087"/>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16483F44">
      <w:start w:val="1"/>
      <w:numFmt w:val="bullet"/>
      <w:lvlText w:val="▪"/>
      <w:lvlJc w:val="left"/>
      <w:pPr>
        <w:ind w:left="1807"/>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8AF206AE">
      <w:start w:val="1"/>
      <w:numFmt w:val="bullet"/>
      <w:lvlText w:val="•"/>
      <w:lvlJc w:val="left"/>
      <w:pPr>
        <w:ind w:left="2527"/>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B008BE7C">
      <w:start w:val="1"/>
      <w:numFmt w:val="bullet"/>
      <w:lvlText w:val="o"/>
      <w:lvlJc w:val="left"/>
      <w:pPr>
        <w:ind w:left="3247"/>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2F7027EE">
      <w:start w:val="1"/>
      <w:numFmt w:val="bullet"/>
      <w:lvlText w:val="▪"/>
      <w:lvlJc w:val="left"/>
      <w:pPr>
        <w:ind w:left="3967"/>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2E42122E">
      <w:start w:val="1"/>
      <w:numFmt w:val="bullet"/>
      <w:lvlText w:val="•"/>
      <w:lvlJc w:val="left"/>
      <w:pPr>
        <w:ind w:left="4687"/>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ACEA1272">
      <w:start w:val="1"/>
      <w:numFmt w:val="bullet"/>
      <w:lvlText w:val="o"/>
      <w:lvlJc w:val="left"/>
      <w:pPr>
        <w:ind w:left="5407"/>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166A4A0A">
      <w:start w:val="1"/>
      <w:numFmt w:val="bullet"/>
      <w:lvlText w:val="▪"/>
      <w:lvlJc w:val="left"/>
      <w:pPr>
        <w:ind w:left="6127"/>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1">
    <w:nsid w:val="05DB43EA"/>
    <w:multiLevelType w:val="hybridMultilevel"/>
    <w:tmpl w:val="6096B2D2"/>
    <w:lvl w:ilvl="0" w:tplc="D09A5C50">
      <w:start w:val="1"/>
      <w:numFmt w:val="decimal"/>
      <w:lvlText w:val="%1."/>
      <w:lvlJc w:val="left"/>
      <w:pPr>
        <w:ind w:left="1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524DF0">
      <w:start w:val="1"/>
      <w:numFmt w:val="lowerLetter"/>
      <w:lvlText w:val="%2"/>
      <w:lvlJc w:val="left"/>
      <w:pPr>
        <w:ind w:left="18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916AE6C">
      <w:start w:val="1"/>
      <w:numFmt w:val="lowerRoman"/>
      <w:lvlText w:val="%3"/>
      <w:lvlJc w:val="left"/>
      <w:pPr>
        <w:ind w:left="25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032F04A">
      <w:start w:val="1"/>
      <w:numFmt w:val="decimal"/>
      <w:lvlText w:val="%4"/>
      <w:lvlJc w:val="left"/>
      <w:pPr>
        <w:ind w:left="3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9C25D0">
      <w:start w:val="1"/>
      <w:numFmt w:val="lowerLetter"/>
      <w:lvlText w:val="%5"/>
      <w:lvlJc w:val="left"/>
      <w:pPr>
        <w:ind w:left="40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49CE250">
      <w:start w:val="1"/>
      <w:numFmt w:val="lowerRoman"/>
      <w:lvlText w:val="%6"/>
      <w:lvlJc w:val="left"/>
      <w:pPr>
        <w:ind w:left="47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8960310">
      <w:start w:val="1"/>
      <w:numFmt w:val="decimal"/>
      <w:lvlText w:val="%7"/>
      <w:lvlJc w:val="left"/>
      <w:pPr>
        <w:ind w:left="54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04191A">
      <w:start w:val="1"/>
      <w:numFmt w:val="lowerLetter"/>
      <w:lvlText w:val="%8"/>
      <w:lvlJc w:val="left"/>
      <w:pPr>
        <w:ind w:left="61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6EE7A34">
      <w:start w:val="1"/>
      <w:numFmt w:val="lowerRoman"/>
      <w:lvlText w:val="%9"/>
      <w:lvlJc w:val="left"/>
      <w:pPr>
        <w:ind w:left="68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064F2389"/>
    <w:multiLevelType w:val="hybridMultilevel"/>
    <w:tmpl w:val="E6F2525E"/>
    <w:lvl w:ilvl="0" w:tplc="5F70A1F4">
      <w:start w:val="3"/>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19ECEE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C5EE60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904D292">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7F4B50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10E878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3BE8CE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FAEF95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DB637D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nsid w:val="071F50E3"/>
    <w:multiLevelType w:val="hybridMultilevel"/>
    <w:tmpl w:val="91C83EC8"/>
    <w:lvl w:ilvl="0" w:tplc="F4F0221A">
      <w:start w:val="1"/>
      <w:numFmt w:val="decimal"/>
      <w:lvlText w:val="%1."/>
      <w:lvlJc w:val="left"/>
      <w:pPr>
        <w:ind w:left="1020"/>
      </w:pPr>
      <w:rPr>
        <w:rFonts w:ascii="Times New Roman" w:eastAsia="Times New Roman" w:hAnsi="Times New Roman" w:cs="Times New Roman"/>
        <w:b/>
        <w:bCs/>
        <w:i w:val="0"/>
        <w:strike w:val="0"/>
        <w:dstrike w:val="0"/>
        <w:color w:val="auto"/>
        <w:sz w:val="28"/>
        <w:szCs w:val="28"/>
        <w:u w:val="none" w:color="000000"/>
        <w:bdr w:val="none" w:sz="0" w:space="0" w:color="auto"/>
        <w:shd w:val="clear" w:color="auto" w:fill="auto"/>
        <w:vertAlign w:val="baseline"/>
      </w:rPr>
    </w:lvl>
    <w:lvl w:ilvl="1" w:tplc="AB4C170E">
      <w:start w:val="1"/>
      <w:numFmt w:val="decimal"/>
      <w:lvlText w:val="%2."/>
      <w:lvlJc w:val="left"/>
      <w:pPr>
        <w:ind w:left="1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7A0C5AC">
      <w:start w:val="1"/>
      <w:numFmt w:val="lowerRoman"/>
      <w:lvlText w:val="%3"/>
      <w:lvlJc w:val="left"/>
      <w:pPr>
        <w:ind w:left="1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180DDFC">
      <w:start w:val="1"/>
      <w:numFmt w:val="decimal"/>
      <w:lvlText w:val="%4"/>
      <w:lvlJc w:val="left"/>
      <w:pPr>
        <w:ind w:left="2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ECBCDE">
      <w:start w:val="1"/>
      <w:numFmt w:val="lowerLetter"/>
      <w:lvlText w:val="%5"/>
      <w:lvlJc w:val="left"/>
      <w:pPr>
        <w:ind w:left="3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4DC937C">
      <w:start w:val="1"/>
      <w:numFmt w:val="lowerRoman"/>
      <w:lvlText w:val="%6"/>
      <w:lvlJc w:val="left"/>
      <w:pPr>
        <w:ind w:left="3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7147AF0">
      <w:start w:val="1"/>
      <w:numFmt w:val="decimal"/>
      <w:lvlText w:val="%7"/>
      <w:lvlJc w:val="left"/>
      <w:pPr>
        <w:ind w:left="4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864C46">
      <w:start w:val="1"/>
      <w:numFmt w:val="lowerLetter"/>
      <w:lvlText w:val="%8"/>
      <w:lvlJc w:val="left"/>
      <w:pPr>
        <w:ind w:left="5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38289B4">
      <w:start w:val="1"/>
      <w:numFmt w:val="lowerRoman"/>
      <w:lvlText w:val="%9"/>
      <w:lvlJc w:val="left"/>
      <w:pPr>
        <w:ind w:left="6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nsid w:val="0886201B"/>
    <w:multiLevelType w:val="hybridMultilevel"/>
    <w:tmpl w:val="E8AC9D68"/>
    <w:lvl w:ilvl="0" w:tplc="145A07A0">
      <w:start w:val="1"/>
      <w:numFmt w:val="decimal"/>
      <w:lvlText w:val="%1."/>
      <w:lvlJc w:val="left"/>
      <w:pPr>
        <w:ind w:left="1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46D76C">
      <w:start w:val="1"/>
      <w:numFmt w:val="lowerLetter"/>
      <w:lvlText w:val="%2"/>
      <w:lvlJc w:val="left"/>
      <w:pPr>
        <w:ind w:left="1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B0CB58">
      <w:start w:val="1"/>
      <w:numFmt w:val="lowerRoman"/>
      <w:lvlText w:val="%3"/>
      <w:lvlJc w:val="left"/>
      <w:pPr>
        <w:ind w:left="2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2941F1A">
      <w:start w:val="1"/>
      <w:numFmt w:val="decimal"/>
      <w:lvlText w:val="%4"/>
      <w:lvlJc w:val="left"/>
      <w:pPr>
        <w:ind w:left="3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E254CE">
      <w:start w:val="1"/>
      <w:numFmt w:val="lowerLetter"/>
      <w:lvlText w:val="%5"/>
      <w:lvlJc w:val="left"/>
      <w:pPr>
        <w:ind w:left="3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0480B16">
      <w:start w:val="1"/>
      <w:numFmt w:val="lowerRoman"/>
      <w:lvlText w:val="%6"/>
      <w:lvlJc w:val="left"/>
      <w:pPr>
        <w:ind w:left="4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60C6A4E">
      <w:start w:val="1"/>
      <w:numFmt w:val="decimal"/>
      <w:lvlText w:val="%7"/>
      <w:lvlJc w:val="left"/>
      <w:pPr>
        <w:ind w:left="5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2A64CE">
      <w:start w:val="1"/>
      <w:numFmt w:val="lowerLetter"/>
      <w:lvlText w:val="%8"/>
      <w:lvlJc w:val="left"/>
      <w:pPr>
        <w:ind w:left="6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2F01E52">
      <w:start w:val="1"/>
      <w:numFmt w:val="lowerRoman"/>
      <w:lvlText w:val="%9"/>
      <w:lvlJc w:val="left"/>
      <w:pPr>
        <w:ind w:left="6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nsid w:val="0AF16D90"/>
    <w:multiLevelType w:val="hybridMultilevel"/>
    <w:tmpl w:val="8EAAAE3C"/>
    <w:lvl w:ilvl="0" w:tplc="C5A02ADC">
      <w:start w:val="1"/>
      <w:numFmt w:val="decimal"/>
      <w:lvlText w:val="%1."/>
      <w:lvlJc w:val="left"/>
      <w:pPr>
        <w:ind w:left="1020"/>
      </w:pPr>
      <w:rPr>
        <w:rFonts w:ascii="Times New Roman" w:eastAsia="Times New Roman" w:hAnsi="Times New Roman" w:cs="Times New Roman"/>
        <w:b/>
        <w:bCs/>
        <w:i w:val="0"/>
        <w:strike w:val="0"/>
        <w:dstrike w:val="0"/>
        <w:color w:val="FFFFFF" w:themeColor="background1"/>
        <w:sz w:val="28"/>
        <w:szCs w:val="28"/>
        <w:u w:val="none" w:color="000000"/>
        <w:bdr w:val="none" w:sz="0" w:space="0" w:color="auto"/>
        <w:shd w:val="clear" w:color="auto" w:fill="auto"/>
        <w:vertAlign w:val="baseline"/>
      </w:rPr>
    </w:lvl>
    <w:lvl w:ilvl="1" w:tplc="AB4C170E">
      <w:start w:val="1"/>
      <w:numFmt w:val="decimal"/>
      <w:lvlText w:val="%2."/>
      <w:lvlJc w:val="left"/>
      <w:pPr>
        <w:ind w:left="1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7A0C5AC">
      <w:start w:val="1"/>
      <w:numFmt w:val="lowerRoman"/>
      <w:lvlText w:val="%3"/>
      <w:lvlJc w:val="left"/>
      <w:pPr>
        <w:ind w:left="1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180DDFC">
      <w:start w:val="1"/>
      <w:numFmt w:val="decimal"/>
      <w:lvlText w:val="%4"/>
      <w:lvlJc w:val="left"/>
      <w:pPr>
        <w:ind w:left="2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ECBCDE">
      <w:start w:val="1"/>
      <w:numFmt w:val="lowerLetter"/>
      <w:lvlText w:val="%5"/>
      <w:lvlJc w:val="left"/>
      <w:pPr>
        <w:ind w:left="3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4DC937C">
      <w:start w:val="1"/>
      <w:numFmt w:val="lowerRoman"/>
      <w:lvlText w:val="%6"/>
      <w:lvlJc w:val="left"/>
      <w:pPr>
        <w:ind w:left="3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7147AF0">
      <w:start w:val="1"/>
      <w:numFmt w:val="decimal"/>
      <w:lvlText w:val="%7"/>
      <w:lvlJc w:val="left"/>
      <w:pPr>
        <w:ind w:left="4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864C46">
      <w:start w:val="1"/>
      <w:numFmt w:val="lowerLetter"/>
      <w:lvlText w:val="%8"/>
      <w:lvlJc w:val="left"/>
      <w:pPr>
        <w:ind w:left="5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38289B4">
      <w:start w:val="1"/>
      <w:numFmt w:val="lowerRoman"/>
      <w:lvlText w:val="%9"/>
      <w:lvlJc w:val="left"/>
      <w:pPr>
        <w:ind w:left="6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nsid w:val="0DA53113"/>
    <w:multiLevelType w:val="hybridMultilevel"/>
    <w:tmpl w:val="BAA4DBFC"/>
    <w:lvl w:ilvl="0" w:tplc="0908F72A">
      <w:start w:val="6"/>
      <w:numFmt w:val="decimal"/>
      <w:lvlText w:val="%1."/>
      <w:lvlJc w:val="left"/>
      <w:pPr>
        <w:ind w:left="109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41C4E98">
      <w:start w:val="1"/>
      <w:numFmt w:val="decimal"/>
      <w:lvlText w:val="%2."/>
      <w:lvlJc w:val="left"/>
      <w:pPr>
        <w:ind w:left="1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40512A">
      <w:start w:val="1"/>
      <w:numFmt w:val="lowerRoman"/>
      <w:lvlText w:val="%3"/>
      <w:lvlJc w:val="left"/>
      <w:pPr>
        <w:ind w:left="1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FA0D246">
      <w:start w:val="1"/>
      <w:numFmt w:val="decimal"/>
      <w:lvlText w:val="%4"/>
      <w:lvlJc w:val="left"/>
      <w:pPr>
        <w:ind w:left="2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18E576">
      <w:start w:val="1"/>
      <w:numFmt w:val="lowerLetter"/>
      <w:lvlText w:val="%5"/>
      <w:lvlJc w:val="left"/>
      <w:pPr>
        <w:ind w:left="3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87CD242">
      <w:start w:val="1"/>
      <w:numFmt w:val="lowerRoman"/>
      <w:lvlText w:val="%6"/>
      <w:lvlJc w:val="left"/>
      <w:pPr>
        <w:ind w:left="3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F3E0A08">
      <w:start w:val="1"/>
      <w:numFmt w:val="decimal"/>
      <w:lvlText w:val="%7"/>
      <w:lvlJc w:val="left"/>
      <w:pPr>
        <w:ind w:left="4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8C6E64">
      <w:start w:val="1"/>
      <w:numFmt w:val="lowerLetter"/>
      <w:lvlText w:val="%8"/>
      <w:lvlJc w:val="left"/>
      <w:pPr>
        <w:ind w:left="5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8EEF0E">
      <w:start w:val="1"/>
      <w:numFmt w:val="lowerRoman"/>
      <w:lvlText w:val="%9"/>
      <w:lvlJc w:val="left"/>
      <w:pPr>
        <w:ind w:left="6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nsid w:val="1B931B92"/>
    <w:multiLevelType w:val="hybridMultilevel"/>
    <w:tmpl w:val="CDB8C2F8"/>
    <w:lvl w:ilvl="0" w:tplc="38EABF48">
      <w:start w:val="1"/>
      <w:numFmt w:val="decimal"/>
      <w:lvlText w:val="%1."/>
      <w:lvlJc w:val="left"/>
      <w:pPr>
        <w:ind w:left="319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6BEFB2E">
      <w:start w:val="1"/>
      <w:numFmt w:val="lowerLetter"/>
      <w:lvlText w:val="%2"/>
      <w:lvlJc w:val="left"/>
      <w:pPr>
        <w:ind w:left="39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3B69686">
      <w:start w:val="1"/>
      <w:numFmt w:val="lowerRoman"/>
      <w:lvlText w:val="%3"/>
      <w:lvlJc w:val="left"/>
      <w:pPr>
        <w:ind w:left="46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066077A">
      <w:start w:val="1"/>
      <w:numFmt w:val="decimal"/>
      <w:lvlText w:val="%4"/>
      <w:lvlJc w:val="left"/>
      <w:pPr>
        <w:ind w:left="53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7EEF326">
      <w:start w:val="1"/>
      <w:numFmt w:val="lowerLetter"/>
      <w:lvlText w:val="%5"/>
      <w:lvlJc w:val="left"/>
      <w:pPr>
        <w:ind w:left="61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07866FA">
      <w:start w:val="1"/>
      <w:numFmt w:val="lowerRoman"/>
      <w:lvlText w:val="%6"/>
      <w:lvlJc w:val="left"/>
      <w:pPr>
        <w:ind w:left="68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CA0725A">
      <w:start w:val="1"/>
      <w:numFmt w:val="decimal"/>
      <w:lvlText w:val="%7"/>
      <w:lvlJc w:val="left"/>
      <w:pPr>
        <w:ind w:left="75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B78F23E">
      <w:start w:val="1"/>
      <w:numFmt w:val="lowerLetter"/>
      <w:lvlText w:val="%8"/>
      <w:lvlJc w:val="left"/>
      <w:pPr>
        <w:ind w:left="82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C3840B6">
      <w:start w:val="1"/>
      <w:numFmt w:val="lowerRoman"/>
      <w:lvlText w:val="%9"/>
      <w:lvlJc w:val="left"/>
      <w:pPr>
        <w:ind w:left="89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
    <w:nsid w:val="25235ABD"/>
    <w:multiLevelType w:val="hybridMultilevel"/>
    <w:tmpl w:val="7A9640E4"/>
    <w:lvl w:ilvl="0" w:tplc="C732756E">
      <w:start w:val="1"/>
      <w:numFmt w:val="decimal"/>
      <w:lvlText w:val="%1."/>
      <w:lvlJc w:val="left"/>
      <w:pPr>
        <w:ind w:left="1005"/>
      </w:pPr>
      <w:rPr>
        <w:rFonts w:ascii="Times New Roman" w:eastAsia="Times New Roman" w:hAnsi="Times New Roman" w:cs="Times New Roman"/>
        <w:b w:val="0"/>
        <w:i w:val="0"/>
        <w:strike w:val="0"/>
        <w:dstrike w:val="0"/>
        <w:color w:val="000009"/>
        <w:sz w:val="24"/>
        <w:szCs w:val="24"/>
        <w:u w:val="none" w:color="000000"/>
        <w:bdr w:val="none" w:sz="0" w:space="0" w:color="auto"/>
        <w:shd w:val="clear" w:color="auto" w:fill="auto"/>
        <w:vertAlign w:val="baseline"/>
      </w:rPr>
    </w:lvl>
    <w:lvl w:ilvl="1" w:tplc="820C7870">
      <w:start w:val="1"/>
      <w:numFmt w:val="lowerLetter"/>
      <w:lvlText w:val="%2)"/>
      <w:lvlJc w:val="left"/>
      <w:pPr>
        <w:ind w:left="1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EAA04C">
      <w:start w:val="1"/>
      <w:numFmt w:val="lowerRoman"/>
      <w:lvlText w:val="%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7AF422">
      <w:start w:val="1"/>
      <w:numFmt w:val="decimal"/>
      <w:lvlText w:val="%4"/>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7ADAEE">
      <w:start w:val="1"/>
      <w:numFmt w:val="lowerLetter"/>
      <w:lvlText w:val="%5"/>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667B10">
      <w:start w:val="1"/>
      <w:numFmt w:val="lowerRoman"/>
      <w:lvlText w:val="%6"/>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6C1B2C">
      <w:start w:val="1"/>
      <w:numFmt w:val="decimal"/>
      <w:lvlText w:val="%7"/>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B8ADC0">
      <w:start w:val="1"/>
      <w:numFmt w:val="lowerLetter"/>
      <w:lvlText w:val="%8"/>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14B87C">
      <w:start w:val="1"/>
      <w:numFmt w:val="lowerRoman"/>
      <w:lvlText w:val="%9"/>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56A1AFB"/>
    <w:multiLevelType w:val="hybridMultilevel"/>
    <w:tmpl w:val="679C2B16"/>
    <w:lvl w:ilvl="0" w:tplc="4710A5DA">
      <w:start w:val="1"/>
      <w:numFmt w:val="decimal"/>
      <w:lvlText w:val="%1."/>
      <w:lvlJc w:val="left"/>
      <w:pPr>
        <w:ind w:left="12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6E2648">
      <w:start w:val="1"/>
      <w:numFmt w:val="lowerLetter"/>
      <w:lvlText w:val="%2"/>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B3A267A">
      <w:start w:val="1"/>
      <w:numFmt w:val="lowerRoman"/>
      <w:lvlText w:val="%3"/>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8278AE">
      <w:start w:val="1"/>
      <w:numFmt w:val="decimal"/>
      <w:lvlText w:val="%4"/>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A0E8C6">
      <w:start w:val="1"/>
      <w:numFmt w:val="lowerLetter"/>
      <w:lvlText w:val="%5"/>
      <w:lvlJc w:val="left"/>
      <w:pPr>
        <w:ind w:left="3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65C822C">
      <w:start w:val="1"/>
      <w:numFmt w:val="lowerRoman"/>
      <w:lvlText w:val="%6"/>
      <w:lvlJc w:val="left"/>
      <w:pPr>
        <w:ind w:left="4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24F89E">
      <w:start w:val="1"/>
      <w:numFmt w:val="decimal"/>
      <w:lvlText w:val="%7"/>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08CF8A">
      <w:start w:val="1"/>
      <w:numFmt w:val="lowerLetter"/>
      <w:lvlText w:val="%8"/>
      <w:lvlJc w:val="left"/>
      <w:pPr>
        <w:ind w:left="5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47EBECC">
      <w:start w:val="1"/>
      <w:numFmt w:val="lowerRoman"/>
      <w:lvlText w:val="%9"/>
      <w:lvlJc w:val="left"/>
      <w:pPr>
        <w:ind w:left="6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nsid w:val="290E313A"/>
    <w:multiLevelType w:val="hybridMultilevel"/>
    <w:tmpl w:val="6FC682F0"/>
    <w:lvl w:ilvl="0" w:tplc="91305186">
      <w:start w:val="3"/>
      <w:numFmt w:val="decimal"/>
      <w:lvlText w:val="%1."/>
      <w:lvlJc w:val="left"/>
      <w:pPr>
        <w:ind w:left="1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682EC4">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97637C2">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F74A5D4">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B6135C">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0BE4418">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524A782">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282A76">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AA64840">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nsid w:val="29CC3743"/>
    <w:multiLevelType w:val="hybridMultilevel"/>
    <w:tmpl w:val="AD307D94"/>
    <w:lvl w:ilvl="0" w:tplc="F942F1D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56D978">
      <w:start w:val="2"/>
      <w:numFmt w:val="lowerLetter"/>
      <w:lvlText w:val="%2)"/>
      <w:lvlJc w:val="left"/>
      <w:pPr>
        <w:ind w:left="1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9C9C5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66D0C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9E6E8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A2B33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DAE77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4CD44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DA666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9F317F6"/>
    <w:multiLevelType w:val="hybridMultilevel"/>
    <w:tmpl w:val="BDDAFEBA"/>
    <w:lvl w:ilvl="0" w:tplc="C2327EAE">
      <w:start w:val="1"/>
      <w:numFmt w:val="decimal"/>
      <w:lvlText w:val="%1."/>
      <w:lvlJc w:val="left"/>
      <w:pPr>
        <w:ind w:left="1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F49F4A">
      <w:start w:val="1"/>
      <w:numFmt w:val="lowerLetter"/>
      <w:lvlText w:val="%2"/>
      <w:lvlJc w:val="left"/>
      <w:pPr>
        <w:ind w:left="1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BAC2A8">
      <w:start w:val="1"/>
      <w:numFmt w:val="lowerRoman"/>
      <w:lvlText w:val="%3"/>
      <w:lvlJc w:val="left"/>
      <w:pPr>
        <w:ind w:left="2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6BE3614">
      <w:start w:val="1"/>
      <w:numFmt w:val="decimal"/>
      <w:lvlText w:val="%4"/>
      <w:lvlJc w:val="left"/>
      <w:pPr>
        <w:ind w:left="3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D28F50">
      <w:start w:val="1"/>
      <w:numFmt w:val="lowerLetter"/>
      <w:lvlText w:val="%5"/>
      <w:lvlJc w:val="left"/>
      <w:pPr>
        <w:ind w:left="3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C0E5DE">
      <w:start w:val="1"/>
      <w:numFmt w:val="lowerRoman"/>
      <w:lvlText w:val="%6"/>
      <w:lvlJc w:val="left"/>
      <w:pPr>
        <w:ind w:left="4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C6AA75E">
      <w:start w:val="1"/>
      <w:numFmt w:val="decimal"/>
      <w:lvlText w:val="%7"/>
      <w:lvlJc w:val="left"/>
      <w:pPr>
        <w:ind w:left="5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868820">
      <w:start w:val="1"/>
      <w:numFmt w:val="lowerLetter"/>
      <w:lvlText w:val="%8"/>
      <w:lvlJc w:val="left"/>
      <w:pPr>
        <w:ind w:left="6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D6882A6">
      <w:start w:val="1"/>
      <w:numFmt w:val="lowerRoman"/>
      <w:lvlText w:val="%9"/>
      <w:lvlJc w:val="left"/>
      <w:pPr>
        <w:ind w:left="6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nsid w:val="2C6153AC"/>
    <w:multiLevelType w:val="hybridMultilevel"/>
    <w:tmpl w:val="6C30E27E"/>
    <w:lvl w:ilvl="0" w:tplc="A7E0F022">
      <w:start w:val="1"/>
      <w:numFmt w:val="lowerRoman"/>
      <w:lvlText w:val="%1)"/>
      <w:lvlJc w:val="left"/>
      <w:pPr>
        <w:ind w:left="57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0302AAE0">
      <w:start w:val="1"/>
      <w:numFmt w:val="lowerLetter"/>
      <w:lvlText w:val="%2"/>
      <w:lvlJc w:val="left"/>
      <w:pPr>
        <w:ind w:left="14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F44A4478">
      <w:start w:val="1"/>
      <w:numFmt w:val="lowerRoman"/>
      <w:lvlText w:val="%3"/>
      <w:lvlJc w:val="left"/>
      <w:pPr>
        <w:ind w:left="21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137829C8">
      <w:start w:val="1"/>
      <w:numFmt w:val="decimal"/>
      <w:lvlText w:val="%4"/>
      <w:lvlJc w:val="left"/>
      <w:pPr>
        <w:ind w:left="28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69D223F2">
      <w:start w:val="1"/>
      <w:numFmt w:val="lowerLetter"/>
      <w:lvlText w:val="%5"/>
      <w:lvlJc w:val="left"/>
      <w:pPr>
        <w:ind w:left="36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565203C6">
      <w:start w:val="1"/>
      <w:numFmt w:val="lowerRoman"/>
      <w:lvlText w:val="%6"/>
      <w:lvlJc w:val="left"/>
      <w:pPr>
        <w:ind w:left="43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18BAF3C6">
      <w:start w:val="1"/>
      <w:numFmt w:val="decimal"/>
      <w:lvlText w:val="%7"/>
      <w:lvlJc w:val="left"/>
      <w:pPr>
        <w:ind w:left="50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80B0837A">
      <w:start w:val="1"/>
      <w:numFmt w:val="lowerLetter"/>
      <w:lvlText w:val="%8"/>
      <w:lvlJc w:val="left"/>
      <w:pPr>
        <w:ind w:left="57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7548DE62">
      <w:start w:val="1"/>
      <w:numFmt w:val="lowerRoman"/>
      <w:lvlText w:val="%9"/>
      <w:lvlJc w:val="left"/>
      <w:pPr>
        <w:ind w:left="64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4">
    <w:nsid w:val="33340EFD"/>
    <w:multiLevelType w:val="hybridMultilevel"/>
    <w:tmpl w:val="87C61CB2"/>
    <w:lvl w:ilvl="0" w:tplc="5E5EB744">
      <w:start w:val="19"/>
      <w:numFmt w:val="decimal"/>
      <w:lvlText w:val="%1."/>
      <w:lvlJc w:val="left"/>
      <w:pPr>
        <w:ind w:left="12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CBE8F5E">
      <w:start w:val="1"/>
      <w:numFmt w:val="decimal"/>
      <w:lvlText w:val="%2."/>
      <w:lvlJc w:val="left"/>
      <w:pPr>
        <w:ind w:left="1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494C022">
      <w:start w:val="1"/>
      <w:numFmt w:val="lowerRoman"/>
      <w:lvlText w:val="%3"/>
      <w:lvlJc w:val="left"/>
      <w:pPr>
        <w:ind w:left="1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AAACB62">
      <w:start w:val="1"/>
      <w:numFmt w:val="decimal"/>
      <w:lvlText w:val="%4"/>
      <w:lvlJc w:val="left"/>
      <w:pPr>
        <w:ind w:left="2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D4C3C2">
      <w:start w:val="1"/>
      <w:numFmt w:val="lowerLetter"/>
      <w:lvlText w:val="%5"/>
      <w:lvlJc w:val="left"/>
      <w:pPr>
        <w:ind w:left="3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E40DCD0">
      <w:start w:val="1"/>
      <w:numFmt w:val="lowerRoman"/>
      <w:lvlText w:val="%6"/>
      <w:lvlJc w:val="left"/>
      <w:pPr>
        <w:ind w:left="3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5261276">
      <w:start w:val="1"/>
      <w:numFmt w:val="decimal"/>
      <w:lvlText w:val="%7"/>
      <w:lvlJc w:val="left"/>
      <w:pPr>
        <w:ind w:left="4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D89A38">
      <w:start w:val="1"/>
      <w:numFmt w:val="lowerLetter"/>
      <w:lvlText w:val="%8"/>
      <w:lvlJc w:val="left"/>
      <w:pPr>
        <w:ind w:left="5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E58E874">
      <w:start w:val="1"/>
      <w:numFmt w:val="lowerRoman"/>
      <w:lvlText w:val="%9"/>
      <w:lvlJc w:val="left"/>
      <w:pPr>
        <w:ind w:left="6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nsid w:val="3A285AA0"/>
    <w:multiLevelType w:val="hybridMultilevel"/>
    <w:tmpl w:val="F604A9C6"/>
    <w:lvl w:ilvl="0" w:tplc="7D9EB0F6">
      <w:start w:val="1"/>
      <w:numFmt w:val="decimal"/>
      <w:lvlText w:val="%1."/>
      <w:lvlJc w:val="left"/>
      <w:pPr>
        <w:ind w:left="1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30A91E">
      <w:start w:val="1"/>
      <w:numFmt w:val="lowerLetter"/>
      <w:lvlText w:val="%2"/>
      <w:lvlJc w:val="left"/>
      <w:pPr>
        <w:ind w:left="1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847448">
      <w:start w:val="1"/>
      <w:numFmt w:val="lowerRoman"/>
      <w:lvlText w:val="%3"/>
      <w:lvlJc w:val="left"/>
      <w:pPr>
        <w:ind w:left="2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98A64A">
      <w:start w:val="1"/>
      <w:numFmt w:val="decimal"/>
      <w:lvlText w:val="%4"/>
      <w:lvlJc w:val="left"/>
      <w:pPr>
        <w:ind w:left="3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36F11E">
      <w:start w:val="1"/>
      <w:numFmt w:val="lowerLetter"/>
      <w:lvlText w:val="%5"/>
      <w:lvlJc w:val="left"/>
      <w:pPr>
        <w:ind w:left="3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82ACBE8">
      <w:start w:val="1"/>
      <w:numFmt w:val="lowerRoman"/>
      <w:lvlText w:val="%6"/>
      <w:lvlJc w:val="left"/>
      <w:pPr>
        <w:ind w:left="4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19428D4">
      <w:start w:val="1"/>
      <w:numFmt w:val="decimal"/>
      <w:lvlText w:val="%7"/>
      <w:lvlJc w:val="left"/>
      <w:pPr>
        <w:ind w:left="5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A085CA">
      <w:start w:val="1"/>
      <w:numFmt w:val="lowerLetter"/>
      <w:lvlText w:val="%8"/>
      <w:lvlJc w:val="left"/>
      <w:pPr>
        <w:ind w:left="6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3AB486">
      <w:start w:val="1"/>
      <w:numFmt w:val="lowerRoman"/>
      <w:lvlText w:val="%9"/>
      <w:lvlJc w:val="left"/>
      <w:pPr>
        <w:ind w:left="6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nsid w:val="43E7403D"/>
    <w:multiLevelType w:val="hybridMultilevel"/>
    <w:tmpl w:val="538EDA46"/>
    <w:lvl w:ilvl="0" w:tplc="578E7E04">
      <w:start w:val="1"/>
      <w:numFmt w:val="bullet"/>
      <w:lvlText w:val="•"/>
      <w:lvlJc w:val="left"/>
      <w:pPr>
        <w:ind w:left="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6A549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7A8EDA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3DCA80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D0B6D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DF0033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3AC1F4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2029D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7C8462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nsid w:val="45161AE7"/>
    <w:multiLevelType w:val="hybridMultilevel"/>
    <w:tmpl w:val="9948E702"/>
    <w:lvl w:ilvl="0" w:tplc="BFD86706">
      <w:start w:val="15"/>
      <w:numFmt w:val="decimal"/>
      <w:lvlText w:val="%1."/>
      <w:lvlJc w:val="left"/>
      <w:pPr>
        <w:ind w:left="12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F76ABAE">
      <w:start w:val="1"/>
      <w:numFmt w:val="decimal"/>
      <w:lvlText w:val="%2."/>
      <w:lvlJc w:val="left"/>
      <w:pPr>
        <w:ind w:left="1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0D4E210">
      <w:start w:val="1"/>
      <w:numFmt w:val="lowerRoman"/>
      <w:lvlText w:val="%3"/>
      <w:lvlJc w:val="left"/>
      <w:pPr>
        <w:ind w:left="1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5C40702">
      <w:start w:val="1"/>
      <w:numFmt w:val="decimal"/>
      <w:lvlText w:val="%4"/>
      <w:lvlJc w:val="left"/>
      <w:pPr>
        <w:ind w:left="2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CAB2C6">
      <w:start w:val="1"/>
      <w:numFmt w:val="lowerLetter"/>
      <w:lvlText w:val="%5"/>
      <w:lvlJc w:val="left"/>
      <w:pPr>
        <w:ind w:left="3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E4478F6">
      <w:start w:val="1"/>
      <w:numFmt w:val="lowerRoman"/>
      <w:lvlText w:val="%6"/>
      <w:lvlJc w:val="left"/>
      <w:pPr>
        <w:ind w:left="3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352513A">
      <w:start w:val="1"/>
      <w:numFmt w:val="decimal"/>
      <w:lvlText w:val="%7"/>
      <w:lvlJc w:val="left"/>
      <w:pPr>
        <w:ind w:left="4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F0EB46">
      <w:start w:val="1"/>
      <w:numFmt w:val="lowerLetter"/>
      <w:lvlText w:val="%8"/>
      <w:lvlJc w:val="left"/>
      <w:pPr>
        <w:ind w:left="5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E6A8486">
      <w:start w:val="1"/>
      <w:numFmt w:val="lowerRoman"/>
      <w:lvlText w:val="%9"/>
      <w:lvlJc w:val="left"/>
      <w:pPr>
        <w:ind w:left="6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nsid w:val="46FE400A"/>
    <w:multiLevelType w:val="hybridMultilevel"/>
    <w:tmpl w:val="0BBA2470"/>
    <w:lvl w:ilvl="0" w:tplc="67A0FCB6">
      <w:start w:val="4"/>
      <w:numFmt w:val="lowerRoman"/>
      <w:lvlText w:val="(%1)"/>
      <w:lvlJc w:val="left"/>
      <w:pPr>
        <w:ind w:left="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F06C7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8AEE55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254170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6E133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60771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3AE8A4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36020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0C0BCA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nsid w:val="48E94543"/>
    <w:multiLevelType w:val="hybridMultilevel"/>
    <w:tmpl w:val="D4E61886"/>
    <w:lvl w:ilvl="0" w:tplc="2F986A6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A08A56">
      <w:start w:val="4"/>
      <w:numFmt w:val="decimal"/>
      <w:lvlText w:val="%2."/>
      <w:lvlJc w:val="left"/>
      <w:pPr>
        <w:ind w:left="1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D65404">
      <w:start w:val="1"/>
      <w:numFmt w:val="lowerRoman"/>
      <w:lvlText w:val="%3"/>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C2FBE6">
      <w:start w:val="1"/>
      <w:numFmt w:val="decimal"/>
      <w:lvlText w:val="%4"/>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F0B6BA">
      <w:start w:val="1"/>
      <w:numFmt w:val="lowerLetter"/>
      <w:lvlText w:val="%5"/>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74CBB2">
      <w:start w:val="1"/>
      <w:numFmt w:val="lowerRoman"/>
      <w:lvlText w:val="%6"/>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48348E">
      <w:start w:val="1"/>
      <w:numFmt w:val="decimal"/>
      <w:lvlText w:val="%7"/>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ECBB90">
      <w:start w:val="1"/>
      <w:numFmt w:val="lowerLetter"/>
      <w:lvlText w:val="%8"/>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EA0A70">
      <w:start w:val="1"/>
      <w:numFmt w:val="lowerRoman"/>
      <w:lvlText w:val="%9"/>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4E8751C5"/>
    <w:multiLevelType w:val="hybridMultilevel"/>
    <w:tmpl w:val="4E3CCC4E"/>
    <w:lvl w:ilvl="0" w:tplc="7AFEFD4E">
      <w:start w:val="9"/>
      <w:numFmt w:val="decimal"/>
      <w:lvlText w:val="%1."/>
      <w:lvlJc w:val="left"/>
      <w:pPr>
        <w:ind w:left="1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CD0CFEC">
      <w:start w:val="1"/>
      <w:numFmt w:val="decimal"/>
      <w:lvlText w:val="%2."/>
      <w:lvlJc w:val="left"/>
      <w:pPr>
        <w:ind w:left="1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C60D9DC">
      <w:start w:val="1"/>
      <w:numFmt w:val="lowerRoman"/>
      <w:lvlText w:val="%3"/>
      <w:lvlJc w:val="left"/>
      <w:pPr>
        <w:ind w:left="1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D687048">
      <w:start w:val="1"/>
      <w:numFmt w:val="decimal"/>
      <w:lvlText w:val="%4"/>
      <w:lvlJc w:val="left"/>
      <w:pPr>
        <w:ind w:left="2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D8EA04">
      <w:start w:val="1"/>
      <w:numFmt w:val="lowerLetter"/>
      <w:lvlText w:val="%5"/>
      <w:lvlJc w:val="left"/>
      <w:pPr>
        <w:ind w:left="3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03EB6BC">
      <w:start w:val="1"/>
      <w:numFmt w:val="lowerRoman"/>
      <w:lvlText w:val="%6"/>
      <w:lvlJc w:val="left"/>
      <w:pPr>
        <w:ind w:left="3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17E5CEC">
      <w:start w:val="1"/>
      <w:numFmt w:val="decimal"/>
      <w:lvlText w:val="%7"/>
      <w:lvlJc w:val="left"/>
      <w:pPr>
        <w:ind w:left="4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50367C">
      <w:start w:val="1"/>
      <w:numFmt w:val="lowerLetter"/>
      <w:lvlText w:val="%8"/>
      <w:lvlJc w:val="left"/>
      <w:pPr>
        <w:ind w:left="5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AAFAD0">
      <w:start w:val="1"/>
      <w:numFmt w:val="lowerRoman"/>
      <w:lvlText w:val="%9"/>
      <w:lvlJc w:val="left"/>
      <w:pPr>
        <w:ind w:left="6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nsid w:val="57F77486"/>
    <w:multiLevelType w:val="hybridMultilevel"/>
    <w:tmpl w:val="0C20771A"/>
    <w:lvl w:ilvl="0" w:tplc="8D9E8362">
      <w:start w:val="1"/>
      <w:numFmt w:val="bullet"/>
      <w:lvlText w:val="•"/>
      <w:lvlJc w:val="left"/>
      <w:pPr>
        <w:ind w:left="50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C0F106">
      <w:start w:val="1"/>
      <w:numFmt w:val="bullet"/>
      <w:lvlText w:val="o"/>
      <w:lvlJc w:val="left"/>
      <w:pPr>
        <w:ind w:left="13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67CB98A">
      <w:start w:val="1"/>
      <w:numFmt w:val="bullet"/>
      <w:lvlText w:val="▪"/>
      <w:lvlJc w:val="left"/>
      <w:pPr>
        <w:ind w:left="21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C06C416">
      <w:start w:val="1"/>
      <w:numFmt w:val="bullet"/>
      <w:lvlText w:val="•"/>
      <w:lvlJc w:val="left"/>
      <w:pPr>
        <w:ind w:left="2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A2ACB0">
      <w:start w:val="1"/>
      <w:numFmt w:val="bullet"/>
      <w:lvlText w:val="o"/>
      <w:lvlJc w:val="left"/>
      <w:pPr>
        <w:ind w:left="35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ED87970">
      <w:start w:val="1"/>
      <w:numFmt w:val="bullet"/>
      <w:lvlText w:val="▪"/>
      <w:lvlJc w:val="left"/>
      <w:pPr>
        <w:ind w:left="42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F045334">
      <w:start w:val="1"/>
      <w:numFmt w:val="bullet"/>
      <w:lvlText w:val="•"/>
      <w:lvlJc w:val="left"/>
      <w:pPr>
        <w:ind w:left="4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8AD11E">
      <w:start w:val="1"/>
      <w:numFmt w:val="bullet"/>
      <w:lvlText w:val="o"/>
      <w:lvlJc w:val="left"/>
      <w:pPr>
        <w:ind w:left="57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BC478F4">
      <w:start w:val="1"/>
      <w:numFmt w:val="bullet"/>
      <w:lvlText w:val="▪"/>
      <w:lvlJc w:val="left"/>
      <w:pPr>
        <w:ind w:left="64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nsid w:val="58EA6479"/>
    <w:multiLevelType w:val="hybridMultilevel"/>
    <w:tmpl w:val="76FC1DBC"/>
    <w:lvl w:ilvl="0" w:tplc="40A4299E">
      <w:start w:val="21"/>
      <w:numFmt w:val="decimal"/>
      <w:lvlText w:val="%1."/>
      <w:lvlJc w:val="left"/>
      <w:pPr>
        <w:ind w:left="17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3C0D7E">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E88F72C">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488A7BE">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FA31E8">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EA7A6A">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2C64A9E">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326E58">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5D0CF6C">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nsid w:val="5A28705C"/>
    <w:multiLevelType w:val="hybridMultilevel"/>
    <w:tmpl w:val="846477BA"/>
    <w:lvl w:ilvl="0" w:tplc="BAD4DB2C">
      <w:start w:val="1"/>
      <w:numFmt w:val="decimal"/>
      <w:lvlText w:val="%1."/>
      <w:lvlJc w:val="left"/>
      <w:pPr>
        <w:ind w:left="2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E24424">
      <w:start w:val="1"/>
      <w:numFmt w:val="lowerLetter"/>
      <w:lvlText w:val="%2"/>
      <w:lvlJc w:val="left"/>
      <w:pPr>
        <w:ind w:left="2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74A61C">
      <w:start w:val="1"/>
      <w:numFmt w:val="lowerRoman"/>
      <w:lvlText w:val="%3"/>
      <w:lvlJc w:val="left"/>
      <w:pPr>
        <w:ind w:left="2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874C832">
      <w:start w:val="1"/>
      <w:numFmt w:val="decimal"/>
      <w:lvlText w:val="%4"/>
      <w:lvlJc w:val="left"/>
      <w:pPr>
        <w:ind w:left="3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E2D0AE">
      <w:start w:val="1"/>
      <w:numFmt w:val="lowerLetter"/>
      <w:lvlText w:val="%5"/>
      <w:lvlJc w:val="left"/>
      <w:pPr>
        <w:ind w:left="4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A385D4E">
      <w:start w:val="1"/>
      <w:numFmt w:val="lowerRoman"/>
      <w:lvlText w:val="%6"/>
      <w:lvlJc w:val="left"/>
      <w:pPr>
        <w:ind w:left="4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A367FEE">
      <w:start w:val="1"/>
      <w:numFmt w:val="decimal"/>
      <w:lvlText w:val="%7"/>
      <w:lvlJc w:val="left"/>
      <w:pPr>
        <w:ind w:left="5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9895FE">
      <w:start w:val="1"/>
      <w:numFmt w:val="lowerLetter"/>
      <w:lvlText w:val="%8"/>
      <w:lvlJc w:val="left"/>
      <w:pPr>
        <w:ind w:left="6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E6AC3EE">
      <w:start w:val="1"/>
      <w:numFmt w:val="lowerRoman"/>
      <w:lvlText w:val="%9"/>
      <w:lvlJc w:val="left"/>
      <w:pPr>
        <w:ind w:left="7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nsid w:val="600C723B"/>
    <w:multiLevelType w:val="hybridMultilevel"/>
    <w:tmpl w:val="34448C48"/>
    <w:lvl w:ilvl="0" w:tplc="279A8FFC">
      <w:start w:val="2"/>
      <w:numFmt w:val="decimal"/>
      <w:lvlText w:val="%1"/>
      <w:lvlJc w:val="left"/>
      <w:pPr>
        <w:ind w:left="189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43907B9C">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68017F0">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E1CAA3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36A58E8">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C0887E4">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5F4AF78">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43A526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9CE3CAA">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5">
    <w:nsid w:val="60C81776"/>
    <w:multiLevelType w:val="hybridMultilevel"/>
    <w:tmpl w:val="6F488BAA"/>
    <w:lvl w:ilvl="0" w:tplc="908AA5B6">
      <w:start w:val="1"/>
      <w:numFmt w:val="decimal"/>
      <w:lvlText w:val="%1."/>
      <w:lvlJc w:val="left"/>
      <w:pPr>
        <w:ind w:left="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246C3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062AF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0167D4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A629E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264A3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BE4AAF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F6257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B3A93E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nsid w:val="67F2788F"/>
    <w:multiLevelType w:val="hybridMultilevel"/>
    <w:tmpl w:val="C164BF44"/>
    <w:lvl w:ilvl="0" w:tplc="217C1634">
      <w:start w:val="1"/>
      <w:numFmt w:val="decimal"/>
      <w:lvlText w:val="%1."/>
      <w:lvlJc w:val="left"/>
      <w:pPr>
        <w:ind w:left="8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FD2023C">
      <w:start w:val="1"/>
      <w:numFmt w:val="lowerLetter"/>
      <w:lvlText w:val="%2"/>
      <w:lvlJc w:val="left"/>
      <w:pPr>
        <w:ind w:left="13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260E2F0">
      <w:start w:val="1"/>
      <w:numFmt w:val="lowerRoman"/>
      <w:lvlText w:val="%3"/>
      <w:lvlJc w:val="left"/>
      <w:pPr>
        <w:ind w:left="21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0CA76E6">
      <w:start w:val="1"/>
      <w:numFmt w:val="decimal"/>
      <w:lvlText w:val="%4"/>
      <w:lvlJc w:val="left"/>
      <w:pPr>
        <w:ind w:left="28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FD6BFD0">
      <w:start w:val="1"/>
      <w:numFmt w:val="lowerLetter"/>
      <w:lvlText w:val="%5"/>
      <w:lvlJc w:val="left"/>
      <w:pPr>
        <w:ind w:left="35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1EAC29E">
      <w:start w:val="1"/>
      <w:numFmt w:val="lowerRoman"/>
      <w:lvlText w:val="%6"/>
      <w:lvlJc w:val="left"/>
      <w:pPr>
        <w:ind w:left="42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D1E9D3C">
      <w:start w:val="1"/>
      <w:numFmt w:val="decimal"/>
      <w:lvlText w:val="%7"/>
      <w:lvlJc w:val="left"/>
      <w:pPr>
        <w:ind w:left="49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B749C56">
      <w:start w:val="1"/>
      <w:numFmt w:val="lowerLetter"/>
      <w:lvlText w:val="%8"/>
      <w:lvlJc w:val="left"/>
      <w:pPr>
        <w:ind w:left="57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10E6ABA">
      <w:start w:val="1"/>
      <w:numFmt w:val="lowerRoman"/>
      <w:lvlText w:val="%9"/>
      <w:lvlJc w:val="left"/>
      <w:pPr>
        <w:ind w:left="64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7">
    <w:nsid w:val="68BD7558"/>
    <w:multiLevelType w:val="hybridMultilevel"/>
    <w:tmpl w:val="E9E80D46"/>
    <w:lvl w:ilvl="0" w:tplc="A12A6450">
      <w:start w:val="1"/>
      <w:numFmt w:val="bullet"/>
      <w:lvlText w:val="•"/>
      <w:lvlJc w:val="left"/>
      <w:pPr>
        <w:ind w:left="167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B080B9CA">
      <w:start w:val="1"/>
      <w:numFmt w:val="bullet"/>
      <w:lvlText w:val="o"/>
      <w:lvlJc w:val="left"/>
      <w:pPr>
        <w:ind w:left="254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048485B4">
      <w:start w:val="1"/>
      <w:numFmt w:val="bullet"/>
      <w:lvlText w:val="▪"/>
      <w:lvlJc w:val="left"/>
      <w:pPr>
        <w:ind w:left="326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D60ACEA6">
      <w:start w:val="1"/>
      <w:numFmt w:val="bullet"/>
      <w:lvlText w:val="•"/>
      <w:lvlJc w:val="left"/>
      <w:pPr>
        <w:ind w:left="398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60262F9E">
      <w:start w:val="1"/>
      <w:numFmt w:val="bullet"/>
      <w:lvlText w:val="o"/>
      <w:lvlJc w:val="left"/>
      <w:pPr>
        <w:ind w:left="470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3C40B2BC">
      <w:start w:val="1"/>
      <w:numFmt w:val="bullet"/>
      <w:lvlText w:val="▪"/>
      <w:lvlJc w:val="left"/>
      <w:pPr>
        <w:ind w:left="542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7464ADDA">
      <w:start w:val="1"/>
      <w:numFmt w:val="bullet"/>
      <w:lvlText w:val="•"/>
      <w:lvlJc w:val="left"/>
      <w:pPr>
        <w:ind w:left="614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3A9AB92C">
      <w:start w:val="1"/>
      <w:numFmt w:val="bullet"/>
      <w:lvlText w:val="o"/>
      <w:lvlJc w:val="left"/>
      <w:pPr>
        <w:ind w:left="686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4F8E892C">
      <w:start w:val="1"/>
      <w:numFmt w:val="bullet"/>
      <w:lvlText w:val="▪"/>
      <w:lvlJc w:val="left"/>
      <w:pPr>
        <w:ind w:left="758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28">
    <w:nsid w:val="69622698"/>
    <w:multiLevelType w:val="hybridMultilevel"/>
    <w:tmpl w:val="8AF8DB1E"/>
    <w:lvl w:ilvl="0" w:tplc="B5AE62AC">
      <w:start w:val="1"/>
      <w:numFmt w:val="bullet"/>
      <w:lvlText w:val="•"/>
      <w:lvlJc w:val="left"/>
      <w:pPr>
        <w:ind w:left="167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F02691F6">
      <w:start w:val="1"/>
      <w:numFmt w:val="bullet"/>
      <w:lvlText w:val="o"/>
      <w:lvlJc w:val="left"/>
      <w:pPr>
        <w:ind w:left="254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F4C6CFCC">
      <w:start w:val="1"/>
      <w:numFmt w:val="bullet"/>
      <w:lvlText w:val="▪"/>
      <w:lvlJc w:val="left"/>
      <w:pPr>
        <w:ind w:left="326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7AEC20B0">
      <w:start w:val="1"/>
      <w:numFmt w:val="bullet"/>
      <w:lvlText w:val="•"/>
      <w:lvlJc w:val="left"/>
      <w:pPr>
        <w:ind w:left="398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5810BE14">
      <w:start w:val="1"/>
      <w:numFmt w:val="bullet"/>
      <w:lvlText w:val="o"/>
      <w:lvlJc w:val="left"/>
      <w:pPr>
        <w:ind w:left="470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BE24E254">
      <w:start w:val="1"/>
      <w:numFmt w:val="bullet"/>
      <w:lvlText w:val="▪"/>
      <w:lvlJc w:val="left"/>
      <w:pPr>
        <w:ind w:left="542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43929A02">
      <w:start w:val="1"/>
      <w:numFmt w:val="bullet"/>
      <w:lvlText w:val="•"/>
      <w:lvlJc w:val="left"/>
      <w:pPr>
        <w:ind w:left="614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C0504F4E">
      <w:start w:val="1"/>
      <w:numFmt w:val="bullet"/>
      <w:lvlText w:val="o"/>
      <w:lvlJc w:val="left"/>
      <w:pPr>
        <w:ind w:left="686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B428EEC6">
      <w:start w:val="1"/>
      <w:numFmt w:val="bullet"/>
      <w:lvlText w:val="▪"/>
      <w:lvlJc w:val="left"/>
      <w:pPr>
        <w:ind w:left="758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29">
    <w:nsid w:val="6C320B9E"/>
    <w:multiLevelType w:val="hybridMultilevel"/>
    <w:tmpl w:val="CBBEAC14"/>
    <w:lvl w:ilvl="0" w:tplc="0AF22224">
      <w:start w:val="1"/>
      <w:numFmt w:val="decimal"/>
      <w:lvlText w:val="%1."/>
      <w:lvlJc w:val="left"/>
      <w:pPr>
        <w:ind w:left="1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08A3EE">
      <w:start w:val="1"/>
      <w:numFmt w:val="lowerLetter"/>
      <w:lvlText w:val="%2"/>
      <w:lvlJc w:val="left"/>
      <w:pPr>
        <w:ind w:left="1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B62EC3A">
      <w:start w:val="1"/>
      <w:numFmt w:val="lowerRoman"/>
      <w:lvlText w:val="%3"/>
      <w:lvlJc w:val="left"/>
      <w:pPr>
        <w:ind w:left="2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3AFE54">
      <w:start w:val="1"/>
      <w:numFmt w:val="decimal"/>
      <w:lvlText w:val="%4"/>
      <w:lvlJc w:val="left"/>
      <w:pPr>
        <w:ind w:left="3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881BD2">
      <w:start w:val="1"/>
      <w:numFmt w:val="lowerLetter"/>
      <w:lvlText w:val="%5"/>
      <w:lvlJc w:val="left"/>
      <w:pPr>
        <w:ind w:left="3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DD8A40C">
      <w:start w:val="1"/>
      <w:numFmt w:val="lowerRoman"/>
      <w:lvlText w:val="%6"/>
      <w:lvlJc w:val="left"/>
      <w:pPr>
        <w:ind w:left="4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10C8D78">
      <w:start w:val="1"/>
      <w:numFmt w:val="decimal"/>
      <w:lvlText w:val="%7"/>
      <w:lvlJc w:val="left"/>
      <w:pPr>
        <w:ind w:left="5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A68396">
      <w:start w:val="1"/>
      <w:numFmt w:val="lowerLetter"/>
      <w:lvlText w:val="%8"/>
      <w:lvlJc w:val="left"/>
      <w:pPr>
        <w:ind w:left="6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0FEC516">
      <w:start w:val="1"/>
      <w:numFmt w:val="lowerRoman"/>
      <w:lvlText w:val="%9"/>
      <w:lvlJc w:val="left"/>
      <w:pPr>
        <w:ind w:left="6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nsid w:val="6DF06E64"/>
    <w:multiLevelType w:val="hybridMultilevel"/>
    <w:tmpl w:val="8C9003D2"/>
    <w:lvl w:ilvl="0" w:tplc="D3D2A508">
      <w:start w:val="1"/>
      <w:numFmt w:val="bullet"/>
      <w:lvlText w:val="•"/>
      <w:lvlJc w:val="left"/>
      <w:pPr>
        <w:ind w:left="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6C0CD2">
      <w:start w:val="1"/>
      <w:numFmt w:val="bullet"/>
      <w:lvlText w:val="o"/>
      <w:lvlJc w:val="left"/>
      <w:pPr>
        <w:ind w:left="1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2A4DD1E">
      <w:start w:val="1"/>
      <w:numFmt w:val="bullet"/>
      <w:lvlText w:val="▪"/>
      <w:lvlJc w:val="left"/>
      <w:pPr>
        <w:ind w:left="2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DB40B2A">
      <w:start w:val="1"/>
      <w:numFmt w:val="bullet"/>
      <w:lvlText w:val="•"/>
      <w:lvlJc w:val="left"/>
      <w:pPr>
        <w:ind w:left="2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ACD6D4">
      <w:start w:val="1"/>
      <w:numFmt w:val="bullet"/>
      <w:lvlText w:val="o"/>
      <w:lvlJc w:val="left"/>
      <w:pPr>
        <w:ind w:left="3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3A00654">
      <w:start w:val="1"/>
      <w:numFmt w:val="bullet"/>
      <w:lvlText w:val="▪"/>
      <w:lvlJc w:val="left"/>
      <w:pPr>
        <w:ind w:left="4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466B868">
      <w:start w:val="1"/>
      <w:numFmt w:val="bullet"/>
      <w:lvlText w:val="•"/>
      <w:lvlJc w:val="left"/>
      <w:pPr>
        <w:ind w:left="4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7AF996">
      <w:start w:val="1"/>
      <w:numFmt w:val="bullet"/>
      <w:lvlText w:val="o"/>
      <w:lvlJc w:val="left"/>
      <w:pPr>
        <w:ind w:left="56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3A4D974">
      <w:start w:val="1"/>
      <w:numFmt w:val="bullet"/>
      <w:lvlText w:val="▪"/>
      <w:lvlJc w:val="left"/>
      <w:pPr>
        <w:ind w:left="63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nsid w:val="7225363D"/>
    <w:multiLevelType w:val="hybridMultilevel"/>
    <w:tmpl w:val="029679B4"/>
    <w:lvl w:ilvl="0" w:tplc="84B4701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86FD60">
      <w:start w:val="1"/>
      <w:numFmt w:val="lowerLetter"/>
      <w:lvlText w:val="%2)"/>
      <w:lvlJc w:val="left"/>
      <w:pPr>
        <w:ind w:left="1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469D5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B458C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045AB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4ECCC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EA09D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664FE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A8095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740E1193"/>
    <w:multiLevelType w:val="hybridMultilevel"/>
    <w:tmpl w:val="BFF4ACDE"/>
    <w:lvl w:ilvl="0" w:tplc="2CAC3F1E">
      <w:start w:val="1"/>
      <w:numFmt w:val="decimal"/>
      <w:lvlText w:val="%1."/>
      <w:lvlJc w:val="left"/>
      <w:pPr>
        <w:ind w:left="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60A6A4">
      <w:start w:val="1"/>
      <w:numFmt w:val="lowerLetter"/>
      <w:lvlText w:val="%2"/>
      <w:lvlJc w:val="left"/>
      <w:pPr>
        <w:ind w:left="1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13CCA7A">
      <w:start w:val="1"/>
      <w:numFmt w:val="lowerRoman"/>
      <w:lvlText w:val="%3"/>
      <w:lvlJc w:val="left"/>
      <w:pPr>
        <w:ind w:left="2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1DA953C">
      <w:start w:val="1"/>
      <w:numFmt w:val="decimal"/>
      <w:lvlText w:val="%4"/>
      <w:lvlJc w:val="left"/>
      <w:pPr>
        <w:ind w:left="2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7C6F4E">
      <w:start w:val="1"/>
      <w:numFmt w:val="lowerLetter"/>
      <w:lvlText w:val="%5"/>
      <w:lvlJc w:val="left"/>
      <w:pPr>
        <w:ind w:left="3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4C2D5B2">
      <w:start w:val="1"/>
      <w:numFmt w:val="lowerRoman"/>
      <w:lvlText w:val="%6"/>
      <w:lvlJc w:val="left"/>
      <w:pPr>
        <w:ind w:left="4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B68A124">
      <w:start w:val="1"/>
      <w:numFmt w:val="decimal"/>
      <w:lvlText w:val="%7"/>
      <w:lvlJc w:val="left"/>
      <w:pPr>
        <w:ind w:left="4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921F56">
      <w:start w:val="1"/>
      <w:numFmt w:val="lowerLetter"/>
      <w:lvlText w:val="%8"/>
      <w:lvlJc w:val="left"/>
      <w:pPr>
        <w:ind w:left="5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BD28242">
      <w:start w:val="1"/>
      <w:numFmt w:val="lowerRoman"/>
      <w:lvlText w:val="%9"/>
      <w:lvlJc w:val="left"/>
      <w:pPr>
        <w:ind w:left="6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nsid w:val="74BD5578"/>
    <w:multiLevelType w:val="hybridMultilevel"/>
    <w:tmpl w:val="68D8972C"/>
    <w:lvl w:ilvl="0" w:tplc="F85C7876">
      <w:start w:val="1"/>
      <w:numFmt w:val="bullet"/>
      <w:lvlText w:val="•"/>
      <w:lvlJc w:val="left"/>
      <w:pPr>
        <w:ind w:left="163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CA44437A">
      <w:start w:val="1"/>
      <w:numFmt w:val="bullet"/>
      <w:lvlText w:val="o"/>
      <w:lvlJc w:val="left"/>
      <w:pPr>
        <w:ind w:left="220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171004F0">
      <w:start w:val="1"/>
      <w:numFmt w:val="bullet"/>
      <w:lvlText w:val="▪"/>
      <w:lvlJc w:val="left"/>
      <w:pPr>
        <w:ind w:left="292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B34AC104">
      <w:start w:val="1"/>
      <w:numFmt w:val="bullet"/>
      <w:lvlText w:val="•"/>
      <w:lvlJc w:val="left"/>
      <w:pPr>
        <w:ind w:left="364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36BA0D50">
      <w:start w:val="1"/>
      <w:numFmt w:val="bullet"/>
      <w:lvlText w:val="o"/>
      <w:lvlJc w:val="left"/>
      <w:pPr>
        <w:ind w:left="436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2F0A1860">
      <w:start w:val="1"/>
      <w:numFmt w:val="bullet"/>
      <w:lvlText w:val="▪"/>
      <w:lvlJc w:val="left"/>
      <w:pPr>
        <w:ind w:left="508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980A37FE">
      <w:start w:val="1"/>
      <w:numFmt w:val="bullet"/>
      <w:lvlText w:val="•"/>
      <w:lvlJc w:val="left"/>
      <w:pPr>
        <w:ind w:left="580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744E746E">
      <w:start w:val="1"/>
      <w:numFmt w:val="bullet"/>
      <w:lvlText w:val="o"/>
      <w:lvlJc w:val="left"/>
      <w:pPr>
        <w:ind w:left="652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0354F806">
      <w:start w:val="1"/>
      <w:numFmt w:val="bullet"/>
      <w:lvlText w:val="▪"/>
      <w:lvlJc w:val="left"/>
      <w:pPr>
        <w:ind w:left="724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34">
    <w:nsid w:val="7B00128C"/>
    <w:multiLevelType w:val="hybridMultilevel"/>
    <w:tmpl w:val="60B68C40"/>
    <w:lvl w:ilvl="0" w:tplc="FD1E3262">
      <w:start w:val="1"/>
      <w:numFmt w:val="bullet"/>
      <w:lvlText w:val="•"/>
      <w:lvlJc w:val="left"/>
      <w:pPr>
        <w:ind w:left="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FCABB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AE7E4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5C29E9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0A3E6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6CA9E0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F6B63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022D6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76C2B3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nsid w:val="7B58205D"/>
    <w:multiLevelType w:val="hybridMultilevel"/>
    <w:tmpl w:val="7D3A91A0"/>
    <w:lvl w:ilvl="0" w:tplc="4AA27CB6">
      <w:start w:val="1"/>
      <w:numFmt w:val="bullet"/>
      <w:lvlText w:val="•"/>
      <w:lvlJc w:val="left"/>
      <w:pPr>
        <w:ind w:left="167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C9CE75B4">
      <w:start w:val="1"/>
      <w:numFmt w:val="bullet"/>
      <w:lvlText w:val="o"/>
      <w:lvlJc w:val="left"/>
      <w:pPr>
        <w:ind w:left="254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15969860">
      <w:start w:val="1"/>
      <w:numFmt w:val="bullet"/>
      <w:lvlText w:val="▪"/>
      <w:lvlJc w:val="left"/>
      <w:pPr>
        <w:ind w:left="326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1558283C">
      <w:start w:val="1"/>
      <w:numFmt w:val="bullet"/>
      <w:lvlText w:val="•"/>
      <w:lvlJc w:val="left"/>
      <w:pPr>
        <w:ind w:left="398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F0324130">
      <w:start w:val="1"/>
      <w:numFmt w:val="bullet"/>
      <w:lvlText w:val="o"/>
      <w:lvlJc w:val="left"/>
      <w:pPr>
        <w:ind w:left="470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27D2E92E">
      <w:start w:val="1"/>
      <w:numFmt w:val="bullet"/>
      <w:lvlText w:val="▪"/>
      <w:lvlJc w:val="left"/>
      <w:pPr>
        <w:ind w:left="542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19040A80">
      <w:start w:val="1"/>
      <w:numFmt w:val="bullet"/>
      <w:lvlText w:val="•"/>
      <w:lvlJc w:val="left"/>
      <w:pPr>
        <w:ind w:left="614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343EBEE6">
      <w:start w:val="1"/>
      <w:numFmt w:val="bullet"/>
      <w:lvlText w:val="o"/>
      <w:lvlJc w:val="left"/>
      <w:pPr>
        <w:ind w:left="686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357E7122">
      <w:start w:val="1"/>
      <w:numFmt w:val="bullet"/>
      <w:lvlText w:val="▪"/>
      <w:lvlJc w:val="left"/>
      <w:pPr>
        <w:ind w:left="758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36">
    <w:nsid w:val="7C173F87"/>
    <w:multiLevelType w:val="hybridMultilevel"/>
    <w:tmpl w:val="C27C83F0"/>
    <w:lvl w:ilvl="0" w:tplc="0AE8B54E">
      <w:start w:val="17"/>
      <w:numFmt w:val="decimal"/>
      <w:lvlText w:val="%1."/>
      <w:lvlJc w:val="left"/>
      <w:pPr>
        <w:ind w:left="12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67CB20C">
      <w:start w:val="1"/>
      <w:numFmt w:val="decimal"/>
      <w:lvlText w:val="%2."/>
      <w:lvlJc w:val="left"/>
      <w:pPr>
        <w:ind w:left="1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786C10">
      <w:start w:val="1"/>
      <w:numFmt w:val="lowerRoman"/>
      <w:lvlText w:val="%3"/>
      <w:lvlJc w:val="left"/>
      <w:pPr>
        <w:ind w:left="1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A9E9B48">
      <w:start w:val="1"/>
      <w:numFmt w:val="decimal"/>
      <w:lvlText w:val="%4"/>
      <w:lvlJc w:val="left"/>
      <w:pPr>
        <w:ind w:left="2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AA2322">
      <w:start w:val="1"/>
      <w:numFmt w:val="lowerLetter"/>
      <w:lvlText w:val="%5"/>
      <w:lvlJc w:val="left"/>
      <w:pPr>
        <w:ind w:left="3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9FE4564">
      <w:start w:val="1"/>
      <w:numFmt w:val="lowerRoman"/>
      <w:lvlText w:val="%6"/>
      <w:lvlJc w:val="left"/>
      <w:pPr>
        <w:ind w:left="3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3C8FE88">
      <w:start w:val="1"/>
      <w:numFmt w:val="decimal"/>
      <w:lvlText w:val="%7"/>
      <w:lvlJc w:val="left"/>
      <w:pPr>
        <w:ind w:left="4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A0A510">
      <w:start w:val="1"/>
      <w:numFmt w:val="lowerLetter"/>
      <w:lvlText w:val="%8"/>
      <w:lvlJc w:val="left"/>
      <w:pPr>
        <w:ind w:left="5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1EE5DC">
      <w:start w:val="1"/>
      <w:numFmt w:val="lowerRoman"/>
      <w:lvlText w:val="%9"/>
      <w:lvlJc w:val="left"/>
      <w:pPr>
        <w:ind w:left="6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nsid w:val="7E7E7EFA"/>
    <w:multiLevelType w:val="hybridMultilevel"/>
    <w:tmpl w:val="10807E3E"/>
    <w:lvl w:ilvl="0" w:tplc="6D54B31E">
      <w:start w:val="1"/>
      <w:numFmt w:val="lowerLetter"/>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72FDB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B9CA00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99A262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5E57E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9A0A5A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7286C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9AC66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8A8202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30"/>
  </w:num>
  <w:num w:numId="3">
    <w:abstractNumId w:val="34"/>
  </w:num>
  <w:num w:numId="4">
    <w:abstractNumId w:val="18"/>
  </w:num>
  <w:num w:numId="5">
    <w:abstractNumId w:val="37"/>
  </w:num>
  <w:num w:numId="6">
    <w:abstractNumId w:val="8"/>
  </w:num>
  <w:num w:numId="7">
    <w:abstractNumId w:val="31"/>
  </w:num>
  <w:num w:numId="8">
    <w:abstractNumId w:val="11"/>
  </w:num>
  <w:num w:numId="9">
    <w:abstractNumId w:val="25"/>
  </w:num>
  <w:num w:numId="10">
    <w:abstractNumId w:val="1"/>
  </w:num>
  <w:num w:numId="11">
    <w:abstractNumId w:val="22"/>
  </w:num>
  <w:num w:numId="12">
    <w:abstractNumId w:val="5"/>
  </w:num>
  <w:num w:numId="13">
    <w:abstractNumId w:val="10"/>
  </w:num>
  <w:num w:numId="14">
    <w:abstractNumId w:val="9"/>
  </w:num>
  <w:num w:numId="15">
    <w:abstractNumId w:val="6"/>
  </w:num>
  <w:num w:numId="16">
    <w:abstractNumId w:val="23"/>
  </w:num>
  <w:num w:numId="17">
    <w:abstractNumId w:val="4"/>
  </w:num>
  <w:num w:numId="18">
    <w:abstractNumId w:val="20"/>
  </w:num>
  <w:num w:numId="19">
    <w:abstractNumId w:val="19"/>
  </w:num>
  <w:num w:numId="20">
    <w:abstractNumId w:val="26"/>
  </w:num>
  <w:num w:numId="21">
    <w:abstractNumId w:val="32"/>
  </w:num>
  <w:num w:numId="22">
    <w:abstractNumId w:val="17"/>
  </w:num>
  <w:num w:numId="23">
    <w:abstractNumId w:val="15"/>
  </w:num>
  <w:num w:numId="24">
    <w:abstractNumId w:val="36"/>
  </w:num>
  <w:num w:numId="25">
    <w:abstractNumId w:val="29"/>
  </w:num>
  <w:num w:numId="26">
    <w:abstractNumId w:val="14"/>
  </w:num>
  <w:num w:numId="27">
    <w:abstractNumId w:val="12"/>
  </w:num>
  <w:num w:numId="28">
    <w:abstractNumId w:val="24"/>
  </w:num>
  <w:num w:numId="29">
    <w:abstractNumId w:val="27"/>
  </w:num>
  <w:num w:numId="30">
    <w:abstractNumId w:val="28"/>
  </w:num>
  <w:num w:numId="31">
    <w:abstractNumId w:val="33"/>
  </w:num>
  <w:num w:numId="32">
    <w:abstractNumId w:val="21"/>
  </w:num>
  <w:num w:numId="33">
    <w:abstractNumId w:val="16"/>
  </w:num>
  <w:num w:numId="34">
    <w:abstractNumId w:val="13"/>
  </w:num>
  <w:num w:numId="35">
    <w:abstractNumId w:val="2"/>
  </w:num>
  <w:num w:numId="36">
    <w:abstractNumId w:val="0"/>
  </w:num>
  <w:num w:numId="37">
    <w:abstractNumId w:val="35"/>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9C4"/>
    <w:rsid w:val="003631CA"/>
    <w:rsid w:val="00450A0F"/>
    <w:rsid w:val="0052776D"/>
    <w:rsid w:val="005369C4"/>
    <w:rsid w:val="00641C88"/>
    <w:rsid w:val="0078248F"/>
    <w:rsid w:val="00D42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833B67-1427-4B09-9240-E04603C81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8" w:line="228" w:lineRule="auto"/>
      <w:ind w:left="355"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170" w:line="240" w:lineRule="auto"/>
      <w:ind w:left="-5" w:right="-15"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0" w:line="240" w:lineRule="auto"/>
      <w:ind w:left="-5" w:right="-15"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5" w:line="276" w:lineRule="auto"/>
      <w:ind w:left="10" w:right="-15" w:hanging="10"/>
      <w:jc w:val="center"/>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4"/>
    </w:rPr>
  </w:style>
  <w:style w:type="character" w:customStyle="1" w:styleId="Heading1Char">
    <w:name w:val="Heading 1 Char"/>
    <w:link w:val="Heading1"/>
    <w:rPr>
      <w:rFonts w:ascii="Calibri" w:eastAsia="Calibri" w:hAnsi="Calibri" w:cs="Calibri"/>
      <w:b/>
      <w:color w:val="000000"/>
      <w:sz w:val="28"/>
    </w:rPr>
  </w:style>
  <w:style w:type="character" w:customStyle="1" w:styleId="Heading2Char">
    <w:name w:val="Heading 2 Char"/>
    <w:link w:val="Heading2"/>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9.xml"/><Relationship Id="rId39" Type="http://schemas.openxmlformats.org/officeDocument/2006/relationships/hyperlink" Target="http://en.wikipedia.org/wiki/E-books" TargetMode="External"/><Relationship Id="rId3" Type="http://schemas.openxmlformats.org/officeDocument/2006/relationships/settings" Target="settings.xml"/><Relationship Id="rId21" Type="http://schemas.openxmlformats.org/officeDocument/2006/relationships/footer" Target="footer14.xml"/><Relationship Id="rId34" Type="http://schemas.openxmlformats.org/officeDocument/2006/relationships/hyperlink" Target="http://en.wikipedia.org/wiki/Newspapers" TargetMode="External"/><Relationship Id="rId42" Type="http://schemas.openxmlformats.org/officeDocument/2006/relationships/hyperlink" Target="http://en.wikipedia.org/wiki/E-books" TargetMode="External"/><Relationship Id="rId47" Type="http://schemas.openxmlformats.org/officeDocument/2006/relationships/footer" Target="footer22.xml"/><Relationship Id="rId50" Type="http://schemas.openxmlformats.org/officeDocument/2006/relationships/footer" Target="footer25.xml"/><Relationship Id="rId7" Type="http://schemas.openxmlformats.org/officeDocument/2006/relationships/image" Target="media/image1.jpg"/><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33" Type="http://schemas.openxmlformats.org/officeDocument/2006/relationships/hyperlink" Target="http://en.wikipedia.org/wiki/Newspapers" TargetMode="External"/><Relationship Id="rId38" Type="http://schemas.openxmlformats.org/officeDocument/2006/relationships/hyperlink" Target="http://en.wikipedia.org/wiki/Compact_disc"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29" Type="http://schemas.openxmlformats.org/officeDocument/2006/relationships/hyperlink" Target="http://en.wikipedia.org/wiki/Books" TargetMode="External"/><Relationship Id="rId41" Type="http://schemas.openxmlformats.org/officeDocument/2006/relationships/hyperlink" Target="http://en.wikipedia.org/wiki/E-books"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7.xml"/><Relationship Id="rId32" Type="http://schemas.openxmlformats.org/officeDocument/2006/relationships/hyperlink" Target="http://en.wikipedia.org/wiki/Periodicals" TargetMode="External"/><Relationship Id="rId37" Type="http://schemas.openxmlformats.org/officeDocument/2006/relationships/hyperlink" Target="http://en.wikipedia.org/wiki/Compact_disc" TargetMode="External"/><Relationship Id="rId40" Type="http://schemas.openxmlformats.org/officeDocument/2006/relationships/hyperlink" Target="http://en.wikipedia.org/wiki/E-books" TargetMode="External"/><Relationship Id="rId45" Type="http://schemas.openxmlformats.org/officeDocument/2006/relationships/hyperlink" Target="http://en.wikipedia.org/wiki/Audiobooks"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1.xml"/><Relationship Id="rId36" Type="http://schemas.openxmlformats.org/officeDocument/2006/relationships/hyperlink" Target="http://en.wikipedia.org/wiki/Manuscripts" TargetMode="External"/><Relationship Id="rId49" Type="http://schemas.openxmlformats.org/officeDocument/2006/relationships/footer" Target="footer24.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hyperlink" Target="http://en.wikipedia.org/wiki/Periodicals" TargetMode="External"/><Relationship Id="rId44" Type="http://schemas.openxmlformats.org/officeDocument/2006/relationships/hyperlink" Target="http://en.wikipedia.org/wiki/Audiobooks" TargetMode="External"/><Relationship Id="rId52" Type="http://schemas.openxmlformats.org/officeDocument/2006/relationships/footer" Target="footer2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20.xml"/><Relationship Id="rId30" Type="http://schemas.openxmlformats.org/officeDocument/2006/relationships/hyperlink" Target="http://en.wikipedia.org/wiki/Books" TargetMode="External"/><Relationship Id="rId35" Type="http://schemas.openxmlformats.org/officeDocument/2006/relationships/hyperlink" Target="http://en.wikipedia.org/wiki/Manuscripts" TargetMode="External"/><Relationship Id="rId43" Type="http://schemas.openxmlformats.org/officeDocument/2006/relationships/hyperlink" Target="http://en.wikipedia.org/wiki/E-books" TargetMode="External"/><Relationship Id="rId48" Type="http://schemas.openxmlformats.org/officeDocument/2006/relationships/footer" Target="footer23.xml"/><Relationship Id="rId8" Type="http://schemas.openxmlformats.org/officeDocument/2006/relationships/footer" Target="footer1.xml"/><Relationship Id="rId51" Type="http://schemas.openxmlformats.org/officeDocument/2006/relationships/footer" Target="footer2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54</Pages>
  <Words>10517</Words>
  <Characters>59951</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Qasim Ali Zahoor</dc:creator>
  <cp:keywords/>
  <cp:lastModifiedBy>QEC-OFFICE</cp:lastModifiedBy>
  <cp:revision>4</cp:revision>
  <dcterms:created xsi:type="dcterms:W3CDTF">2026-01-27T21:25:00Z</dcterms:created>
  <dcterms:modified xsi:type="dcterms:W3CDTF">2026-01-27T21:32:00Z</dcterms:modified>
</cp:coreProperties>
</file>